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E833A" w14:textId="360D6698" w:rsidR="008C0962" w:rsidRPr="006F72E7" w:rsidRDefault="008C0962">
      <w:pPr>
        <w:rPr>
          <w:b/>
          <w:bCs/>
          <w:sz w:val="28"/>
          <w:szCs w:val="28"/>
          <w:u w:val="single"/>
        </w:rPr>
      </w:pPr>
      <w:r w:rsidRPr="006F72E7">
        <w:rPr>
          <w:b/>
          <w:bCs/>
          <w:sz w:val="28"/>
          <w:szCs w:val="28"/>
          <w:u w:val="single"/>
        </w:rPr>
        <w:t>Music at Anson 2025-2026</w:t>
      </w:r>
    </w:p>
    <w:p w14:paraId="348209D4" w14:textId="77777777" w:rsidR="008C0962" w:rsidRDefault="008C0962" w:rsidP="008C0962">
      <w:pPr>
        <w:pStyle w:val="ListParagraph"/>
        <w:numPr>
          <w:ilvl w:val="0"/>
          <w:numId w:val="1"/>
        </w:numPr>
      </w:pPr>
      <w:r>
        <w:t>Kapow</w:t>
      </w:r>
    </w:p>
    <w:p w14:paraId="1D124879" w14:textId="77777777" w:rsidR="008C0962" w:rsidRDefault="008C0962" w:rsidP="008C0962">
      <w:pPr>
        <w:pStyle w:val="ListParagraph"/>
        <w:numPr>
          <w:ilvl w:val="0"/>
          <w:numId w:val="1"/>
        </w:numPr>
      </w:pPr>
      <w:r>
        <w:t>Sparkyard</w:t>
      </w:r>
    </w:p>
    <w:p w14:paraId="5FF68694" w14:textId="77777777" w:rsidR="008C0962" w:rsidRDefault="008C0962" w:rsidP="008C0962">
      <w:pPr>
        <w:pStyle w:val="ListParagraph"/>
        <w:numPr>
          <w:ilvl w:val="0"/>
          <w:numId w:val="1"/>
        </w:numPr>
      </w:pPr>
      <w:r>
        <w:t>Instrument lessons</w:t>
      </w:r>
    </w:p>
    <w:p w14:paraId="08FB5993" w14:textId="6BD9E4B8" w:rsidR="008C0962" w:rsidRDefault="008C0962" w:rsidP="008C0962">
      <w:pPr>
        <w:pStyle w:val="ListParagraph"/>
        <w:numPr>
          <w:ilvl w:val="0"/>
          <w:numId w:val="1"/>
        </w:numPr>
      </w:pPr>
      <w:r>
        <w:t>Rocksteady</w:t>
      </w:r>
    </w:p>
    <w:p w14:paraId="212864F3" w14:textId="27DC1700" w:rsidR="00DB2E45" w:rsidRDefault="00DB2E45" w:rsidP="008C0962">
      <w:pPr>
        <w:pStyle w:val="ListParagraph"/>
        <w:numPr>
          <w:ilvl w:val="0"/>
          <w:numId w:val="1"/>
        </w:numPr>
      </w:pPr>
      <w:r>
        <w:t>Choirs</w:t>
      </w:r>
    </w:p>
    <w:p w14:paraId="3A4C9FCC" w14:textId="77777777" w:rsidR="00DB2E45" w:rsidRDefault="00DB2E45" w:rsidP="00DB2E45"/>
    <w:p w14:paraId="43ECC7FA" w14:textId="1DFE2C95" w:rsidR="00DB2E45" w:rsidRPr="00DB2E45" w:rsidRDefault="00DB2E45" w:rsidP="00DB2E45">
      <w:pPr>
        <w:rPr>
          <w:b/>
          <w:bCs/>
          <w:u w:val="single"/>
        </w:rPr>
      </w:pPr>
      <w:r w:rsidRPr="00DB2E45">
        <w:rPr>
          <w:b/>
          <w:bCs/>
          <w:u w:val="single"/>
        </w:rPr>
        <w:t>Kapow – Music lessons</w:t>
      </w:r>
    </w:p>
    <w:p w14:paraId="7BFD270B" w14:textId="5F847CB9" w:rsidR="00DB2E45" w:rsidRDefault="00DB2E45" w:rsidP="00DB2E45">
      <w:r>
        <w:t xml:space="preserve">Music should be 1 hour per week.  This can include incidental daily singing across the curriculum.  This year we need to invest ourselves into teaching Music using Kapow.  We need to evaluate if this is the right scheme and we can only do this if we are using it. </w:t>
      </w:r>
      <w:r w:rsidR="006F72E7">
        <w:t xml:space="preserve"> Summarised version of info about Kapow below.  Full details on their site.</w:t>
      </w:r>
    </w:p>
    <w:p w14:paraId="2D891D57" w14:textId="77777777" w:rsidR="006F72E7" w:rsidRDefault="006F72E7" w:rsidP="00DB2E45">
      <w:pPr>
        <w:rPr>
          <w:b/>
          <w:bCs/>
          <w:u w:val="single"/>
        </w:rPr>
      </w:pPr>
    </w:p>
    <w:p w14:paraId="7D9B801A" w14:textId="3B25A073" w:rsidR="00DB2E45" w:rsidRPr="00DB2E45" w:rsidRDefault="00DB2E45" w:rsidP="00DB2E45">
      <w:r w:rsidRPr="00DB2E45">
        <w:rPr>
          <w:b/>
          <w:bCs/>
          <w:u w:val="single"/>
        </w:rPr>
        <w:t>Sparkyard</w:t>
      </w:r>
      <w:r>
        <w:rPr>
          <w:b/>
          <w:bCs/>
          <w:u w:val="single"/>
        </w:rPr>
        <w:t xml:space="preserve">  </w:t>
      </w:r>
    </w:p>
    <w:p w14:paraId="049ACF1F" w14:textId="7963E5A3" w:rsidR="006F72E7" w:rsidRDefault="00DB2E45" w:rsidP="00DB2E45">
      <w:r>
        <w:t xml:space="preserve">We have a subscription to this to supplement resources to support classroom singing.  Please click on the invite you’ve been sent to set up your account. If you need help, or haven’t received an email, please see Ali.  </w:t>
      </w:r>
    </w:p>
    <w:p w14:paraId="68E9475A" w14:textId="77777777" w:rsidR="006F72E7" w:rsidRDefault="006F72E7" w:rsidP="00DB2E45">
      <w:pPr>
        <w:rPr>
          <w:b/>
          <w:bCs/>
          <w:u w:val="single"/>
        </w:rPr>
      </w:pPr>
    </w:p>
    <w:p w14:paraId="0E94E4AF" w14:textId="003769FA" w:rsidR="006F72E7" w:rsidRDefault="006F72E7" w:rsidP="00DB2E45">
      <w:pPr>
        <w:rPr>
          <w:b/>
          <w:bCs/>
          <w:u w:val="single"/>
        </w:rPr>
      </w:pPr>
      <w:r w:rsidRPr="006F72E7">
        <w:rPr>
          <w:b/>
          <w:bCs/>
          <w:u w:val="single"/>
        </w:rPr>
        <w:t>Instrument lessons</w:t>
      </w:r>
    </w:p>
    <w:p w14:paraId="19E0C69E" w14:textId="77777777" w:rsidR="006F72E7" w:rsidRDefault="006F72E7" w:rsidP="00DB2E45">
      <w:r>
        <w:t>BMS will still deliver group instrument lessons for those pupils that have signed up.  More details in September.</w:t>
      </w:r>
    </w:p>
    <w:p w14:paraId="711B2185" w14:textId="77777777" w:rsidR="006F72E7" w:rsidRDefault="006F72E7" w:rsidP="00DB2E45">
      <w:pPr>
        <w:rPr>
          <w:b/>
          <w:bCs/>
          <w:u w:val="single"/>
        </w:rPr>
      </w:pPr>
    </w:p>
    <w:p w14:paraId="71B7116F" w14:textId="586335FD" w:rsidR="006F72E7" w:rsidRPr="006F72E7" w:rsidRDefault="006F72E7" w:rsidP="00DB2E45">
      <w:pPr>
        <w:rPr>
          <w:b/>
          <w:bCs/>
          <w:u w:val="single"/>
        </w:rPr>
      </w:pPr>
      <w:r w:rsidRPr="006F72E7">
        <w:rPr>
          <w:b/>
          <w:bCs/>
          <w:u w:val="single"/>
        </w:rPr>
        <w:t>Rocksteady</w:t>
      </w:r>
    </w:p>
    <w:p w14:paraId="56CDE022" w14:textId="77777777" w:rsidR="006F72E7" w:rsidRDefault="006F72E7" w:rsidP="00DB2E45">
      <w:r>
        <w:t>This will also continue, more details in September.</w:t>
      </w:r>
    </w:p>
    <w:p w14:paraId="56B7276F" w14:textId="77777777" w:rsidR="006F72E7" w:rsidRPr="006F72E7" w:rsidRDefault="006F72E7" w:rsidP="00DB2E45">
      <w:pPr>
        <w:rPr>
          <w:b/>
          <w:bCs/>
          <w:u w:val="single"/>
        </w:rPr>
      </w:pPr>
      <w:r w:rsidRPr="006F72E7">
        <w:rPr>
          <w:b/>
          <w:bCs/>
          <w:u w:val="single"/>
        </w:rPr>
        <w:t>Choirs</w:t>
      </w:r>
    </w:p>
    <w:p w14:paraId="39E507D7" w14:textId="77777777" w:rsidR="006F72E7" w:rsidRPr="006F72E7" w:rsidRDefault="006F72E7" w:rsidP="00DB2E45">
      <w:pPr>
        <w:rPr>
          <w:u w:val="single"/>
        </w:rPr>
      </w:pPr>
      <w:r w:rsidRPr="006F72E7">
        <w:rPr>
          <w:u w:val="single"/>
        </w:rPr>
        <w:t>KS1 Choir</w:t>
      </w:r>
    </w:p>
    <w:p w14:paraId="08A555ED" w14:textId="77777777" w:rsidR="006F72E7" w:rsidRDefault="006F72E7" w:rsidP="00DB2E45">
      <w:r>
        <w:t>Ali will be running KS1 Choir, more info in September.</w:t>
      </w:r>
    </w:p>
    <w:p w14:paraId="6E07FDB0" w14:textId="77777777" w:rsidR="006F72E7" w:rsidRPr="006F72E7" w:rsidRDefault="006F72E7" w:rsidP="00DB2E45">
      <w:pPr>
        <w:rPr>
          <w:u w:val="single"/>
        </w:rPr>
      </w:pPr>
      <w:r w:rsidRPr="006F72E7">
        <w:rPr>
          <w:u w:val="single"/>
        </w:rPr>
        <w:t>KS2 Choir</w:t>
      </w:r>
    </w:p>
    <w:p w14:paraId="7AEA256F" w14:textId="0B0255E3" w:rsidR="006F72E7" w:rsidRPr="006F72E7" w:rsidRDefault="006F72E7" w:rsidP="00DB2E45">
      <w:r>
        <w:t>Ruth will be running KS2 Choir, more info in September.</w:t>
      </w:r>
    </w:p>
    <w:p w14:paraId="7A9DFB03" w14:textId="37BC8890" w:rsidR="00690F39" w:rsidRDefault="00690F39">
      <w:r w:rsidRPr="00690F39">
        <w:lastRenderedPageBreak/>
        <w:drawing>
          <wp:inline distT="0" distB="0" distL="0" distR="0" wp14:anchorId="3C547CA6" wp14:editId="103EB97C">
            <wp:extent cx="9384665" cy="6645910"/>
            <wp:effectExtent l="0" t="0" r="698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384665" cy="6645910"/>
                    </a:xfrm>
                    <a:prstGeom prst="rect">
                      <a:avLst/>
                    </a:prstGeom>
                  </pic:spPr>
                </pic:pic>
              </a:graphicData>
            </a:graphic>
          </wp:inline>
        </w:drawing>
      </w:r>
    </w:p>
    <w:p w14:paraId="143EC88C" w14:textId="5F9A67B1" w:rsidR="00690F39" w:rsidRDefault="00690F39">
      <w:r w:rsidRPr="00690F39">
        <w:lastRenderedPageBreak/>
        <w:drawing>
          <wp:inline distT="0" distB="0" distL="0" distR="0" wp14:anchorId="355BF06D" wp14:editId="2323455D">
            <wp:extent cx="9559290" cy="6645910"/>
            <wp:effectExtent l="0" t="0" r="381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559290" cy="6645910"/>
                    </a:xfrm>
                    <a:prstGeom prst="rect">
                      <a:avLst/>
                    </a:prstGeom>
                  </pic:spPr>
                </pic:pic>
              </a:graphicData>
            </a:graphic>
          </wp:inline>
        </w:drawing>
      </w:r>
      <w:r w:rsidRPr="00690F39">
        <w:lastRenderedPageBreak/>
        <w:drawing>
          <wp:inline distT="0" distB="0" distL="0" distR="0" wp14:anchorId="4A6FC1C9" wp14:editId="3C6A23DF">
            <wp:extent cx="9540875" cy="6645910"/>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540875" cy="6645910"/>
                    </a:xfrm>
                    <a:prstGeom prst="rect">
                      <a:avLst/>
                    </a:prstGeom>
                  </pic:spPr>
                </pic:pic>
              </a:graphicData>
            </a:graphic>
          </wp:inline>
        </w:drawing>
      </w:r>
      <w:r w:rsidRPr="00690F39">
        <w:lastRenderedPageBreak/>
        <w:drawing>
          <wp:inline distT="0" distB="0" distL="0" distR="0" wp14:anchorId="38081A4C" wp14:editId="29E59659">
            <wp:extent cx="9378950" cy="66459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378950" cy="6645910"/>
                    </a:xfrm>
                    <a:prstGeom prst="rect">
                      <a:avLst/>
                    </a:prstGeom>
                  </pic:spPr>
                </pic:pic>
              </a:graphicData>
            </a:graphic>
          </wp:inline>
        </w:drawing>
      </w:r>
      <w:r w:rsidRPr="00690F39">
        <w:lastRenderedPageBreak/>
        <w:drawing>
          <wp:inline distT="0" distB="0" distL="0" distR="0" wp14:anchorId="585C6268" wp14:editId="6B381413">
            <wp:extent cx="9334500" cy="66459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334500" cy="6645910"/>
                    </a:xfrm>
                    <a:prstGeom prst="rect">
                      <a:avLst/>
                    </a:prstGeom>
                  </pic:spPr>
                </pic:pic>
              </a:graphicData>
            </a:graphic>
          </wp:inline>
        </w:drawing>
      </w:r>
      <w:r w:rsidRPr="00690F39">
        <w:lastRenderedPageBreak/>
        <w:drawing>
          <wp:inline distT="0" distB="0" distL="0" distR="0" wp14:anchorId="230645B8" wp14:editId="42AD6D6C">
            <wp:extent cx="9398635" cy="66459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398635" cy="6645910"/>
                    </a:xfrm>
                    <a:prstGeom prst="rect">
                      <a:avLst/>
                    </a:prstGeom>
                  </pic:spPr>
                </pic:pic>
              </a:graphicData>
            </a:graphic>
          </wp:inline>
        </w:drawing>
      </w:r>
      <w:r w:rsidRPr="00690F39">
        <w:lastRenderedPageBreak/>
        <w:drawing>
          <wp:inline distT="0" distB="0" distL="0" distR="0" wp14:anchorId="4F21FC88" wp14:editId="65E1C84B">
            <wp:extent cx="9318625" cy="6645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18625" cy="6645910"/>
                    </a:xfrm>
                    <a:prstGeom prst="rect">
                      <a:avLst/>
                    </a:prstGeom>
                  </pic:spPr>
                </pic:pic>
              </a:graphicData>
            </a:graphic>
          </wp:inline>
        </w:drawing>
      </w:r>
      <w:r w:rsidRPr="00690F39">
        <w:lastRenderedPageBreak/>
        <w:drawing>
          <wp:inline distT="0" distB="0" distL="0" distR="0" wp14:anchorId="7500DDCE" wp14:editId="3D4A2E8F">
            <wp:extent cx="9458325" cy="6645910"/>
            <wp:effectExtent l="0" t="0" r="952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458325" cy="6645910"/>
                    </a:xfrm>
                    <a:prstGeom prst="rect">
                      <a:avLst/>
                    </a:prstGeom>
                  </pic:spPr>
                </pic:pic>
              </a:graphicData>
            </a:graphic>
          </wp:inline>
        </w:drawing>
      </w:r>
      <w:r w:rsidRPr="00690F39">
        <w:lastRenderedPageBreak/>
        <w:drawing>
          <wp:inline distT="0" distB="0" distL="0" distR="0" wp14:anchorId="70C2ADD3" wp14:editId="77937E25">
            <wp:extent cx="9396095" cy="66459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96095" cy="6645910"/>
                    </a:xfrm>
                    <a:prstGeom prst="rect">
                      <a:avLst/>
                    </a:prstGeom>
                  </pic:spPr>
                </pic:pic>
              </a:graphicData>
            </a:graphic>
          </wp:inline>
        </w:drawing>
      </w:r>
      <w:r w:rsidRPr="00690F39">
        <w:lastRenderedPageBreak/>
        <w:drawing>
          <wp:inline distT="0" distB="0" distL="0" distR="0" wp14:anchorId="4188EB6F" wp14:editId="3CBCDE03">
            <wp:extent cx="9518015" cy="6645910"/>
            <wp:effectExtent l="0" t="0" r="698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518015" cy="6645910"/>
                    </a:xfrm>
                    <a:prstGeom prst="rect">
                      <a:avLst/>
                    </a:prstGeom>
                  </pic:spPr>
                </pic:pic>
              </a:graphicData>
            </a:graphic>
          </wp:inline>
        </w:drawing>
      </w:r>
      <w:r>
        <w:br w:type="page"/>
      </w:r>
    </w:p>
    <w:p w14:paraId="31868967" w14:textId="76A696C5" w:rsidR="008F68B9" w:rsidRDefault="00690F39">
      <w:r w:rsidRPr="00690F39">
        <w:lastRenderedPageBreak/>
        <w:drawing>
          <wp:inline distT="0" distB="0" distL="0" distR="0" wp14:anchorId="6F64A23F" wp14:editId="758896DA">
            <wp:extent cx="9777730" cy="5946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5946775"/>
                    </a:xfrm>
                    <a:prstGeom prst="rect">
                      <a:avLst/>
                    </a:prstGeom>
                  </pic:spPr>
                </pic:pic>
              </a:graphicData>
            </a:graphic>
          </wp:inline>
        </w:drawing>
      </w:r>
      <w:r w:rsidRPr="00690F39">
        <w:lastRenderedPageBreak/>
        <w:drawing>
          <wp:inline distT="0" distB="0" distL="0" distR="0" wp14:anchorId="6FF2FF58" wp14:editId="06936CA7">
            <wp:extent cx="9777730" cy="63633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777730" cy="6363335"/>
                    </a:xfrm>
                    <a:prstGeom prst="rect">
                      <a:avLst/>
                    </a:prstGeom>
                  </pic:spPr>
                </pic:pic>
              </a:graphicData>
            </a:graphic>
          </wp:inline>
        </w:drawing>
      </w:r>
    </w:p>
    <w:sectPr w:rsidR="008F68B9" w:rsidSect="00690F3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F7C75"/>
    <w:multiLevelType w:val="hybridMultilevel"/>
    <w:tmpl w:val="95324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39"/>
    <w:rsid w:val="002D00CD"/>
    <w:rsid w:val="00453A77"/>
    <w:rsid w:val="00690F39"/>
    <w:rsid w:val="006F72E7"/>
    <w:rsid w:val="008C0962"/>
    <w:rsid w:val="008F68B9"/>
    <w:rsid w:val="00DB2E45"/>
    <w:rsid w:val="00EB0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1158"/>
  <w15:chartTrackingRefBased/>
  <w15:docId w15:val="{B0FD5DEA-5B8C-4A98-8BDE-FB653A07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962"/>
    <w:pPr>
      <w:ind w:left="720"/>
      <w:contextualSpacing/>
    </w:pPr>
  </w:style>
  <w:style w:type="character" w:styleId="Hyperlink">
    <w:name w:val="Hyperlink"/>
    <w:basedOn w:val="DefaultParagraphFont"/>
    <w:uiPriority w:val="99"/>
    <w:semiHidden/>
    <w:unhideWhenUsed/>
    <w:rsid w:val="00DB2E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153</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Williams</dc:creator>
  <cp:keywords/>
  <dc:description/>
  <cp:lastModifiedBy>Alison Williams</cp:lastModifiedBy>
  <cp:revision>2</cp:revision>
  <dcterms:created xsi:type="dcterms:W3CDTF">2025-07-09T13:04:00Z</dcterms:created>
  <dcterms:modified xsi:type="dcterms:W3CDTF">2025-07-09T14:02:00Z</dcterms:modified>
</cp:coreProperties>
</file>