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61EB8" w14:textId="77777777" w:rsidR="00F91845" w:rsidRDefault="00000000">
      <w:pPr>
        <w:pBdr>
          <w:top w:val="nil"/>
          <w:left w:val="nil"/>
          <w:bottom w:val="nil"/>
          <w:right w:val="nil"/>
          <w:between w:val="nil"/>
        </w:pBdr>
        <w:tabs>
          <w:tab w:val="center" w:pos="4153"/>
          <w:tab w:val="right" w:pos="8306"/>
        </w:tabs>
        <w:rPr>
          <w:rFonts w:ascii="Times New Roman" w:eastAsia="Times New Roman" w:hAnsi="Times New Roman" w:cs="Times New Roman"/>
        </w:rPr>
      </w:pPr>
      <w:r>
        <w:rPr>
          <w:rFonts w:ascii="Times New Roman" w:eastAsia="Times New Roman" w:hAnsi="Times New Roman" w:cs="Times New Roman"/>
          <w:noProof/>
        </w:rPr>
        <w:drawing>
          <wp:anchor distT="152400" distB="152400" distL="152400" distR="152400" simplePos="0" relativeHeight="251658240" behindDoc="0" locked="0" layoutInCell="1" hidden="0" allowOverlap="1" wp14:anchorId="2C5B41D1" wp14:editId="43F8B5CF">
            <wp:simplePos x="0" y="0"/>
            <wp:positionH relativeFrom="margin">
              <wp:posOffset>1646517</wp:posOffset>
            </wp:positionH>
            <wp:positionV relativeFrom="page">
              <wp:posOffset>365759</wp:posOffset>
            </wp:positionV>
            <wp:extent cx="2291154" cy="1288774"/>
            <wp:effectExtent l="0" t="0" r="0" b="0"/>
            <wp:wrapNone/>
            <wp:docPr id="1073741826" name="image1.png" descr="Image"/>
            <wp:cNvGraphicFramePr/>
            <a:graphic xmlns:a="http://schemas.openxmlformats.org/drawingml/2006/main">
              <a:graphicData uri="http://schemas.openxmlformats.org/drawingml/2006/picture">
                <pic:pic xmlns:pic="http://schemas.openxmlformats.org/drawingml/2006/picture">
                  <pic:nvPicPr>
                    <pic:cNvPr id="0" name="image1.png" descr="Image"/>
                    <pic:cNvPicPr preferRelativeResize="0"/>
                  </pic:nvPicPr>
                  <pic:blipFill>
                    <a:blip r:embed="rId8"/>
                    <a:srcRect/>
                    <a:stretch>
                      <a:fillRect/>
                    </a:stretch>
                  </pic:blipFill>
                  <pic:spPr>
                    <a:xfrm>
                      <a:off x="0" y="0"/>
                      <a:ext cx="2291154" cy="1288774"/>
                    </a:xfrm>
                    <a:prstGeom prst="rect">
                      <a:avLst/>
                    </a:prstGeom>
                    <a:ln/>
                  </pic:spPr>
                </pic:pic>
              </a:graphicData>
            </a:graphic>
          </wp:anchor>
        </w:drawing>
      </w:r>
      <w:r>
        <w:rPr>
          <w:rFonts w:ascii="Times New Roman" w:eastAsia="Times New Roman" w:hAnsi="Times New Roman" w:cs="Times New Roman"/>
        </w:rPr>
        <w:t xml:space="preserve"> </w:t>
      </w:r>
      <w:r>
        <w:rPr>
          <w:rFonts w:ascii="Times New Roman" w:eastAsia="Times New Roman" w:hAnsi="Times New Roman" w:cs="Times New Roman"/>
        </w:rPr>
        <w:br/>
      </w:r>
    </w:p>
    <w:p w14:paraId="3205518F" w14:textId="77777777" w:rsidR="00F91845" w:rsidRDefault="00F91845">
      <w:pPr>
        <w:pBdr>
          <w:top w:val="nil"/>
          <w:left w:val="nil"/>
          <w:bottom w:val="nil"/>
          <w:right w:val="nil"/>
          <w:between w:val="nil"/>
        </w:pBdr>
      </w:pPr>
    </w:p>
    <w:p w14:paraId="1116B730" w14:textId="77777777" w:rsidR="00F91845" w:rsidRDefault="00F91845">
      <w:pPr>
        <w:pBdr>
          <w:top w:val="nil"/>
          <w:left w:val="nil"/>
          <w:bottom w:val="nil"/>
          <w:right w:val="nil"/>
          <w:between w:val="nil"/>
        </w:pBdr>
      </w:pPr>
    </w:p>
    <w:p w14:paraId="2F7E76EB" w14:textId="77777777" w:rsidR="00F91845" w:rsidRDefault="00000000">
      <w:pPr>
        <w:pBdr>
          <w:top w:val="nil"/>
          <w:left w:val="nil"/>
          <w:bottom w:val="nil"/>
          <w:right w:val="nil"/>
          <w:between w:val="nil"/>
        </w:pBdr>
        <w:jc w:val="center"/>
        <w:rPr>
          <w:rFonts w:ascii="Calibri" w:eastAsia="Calibri" w:hAnsi="Calibri" w:cs="Calibri"/>
          <w:b/>
        </w:rPr>
      </w:pPr>
      <w:r>
        <w:rPr>
          <w:rFonts w:ascii="Calibri" w:eastAsia="Calibri" w:hAnsi="Calibri" w:cs="Calibri"/>
          <w:b/>
        </w:rPr>
        <w:t xml:space="preserve">Health and Safety Policy </w:t>
      </w:r>
    </w:p>
    <w:p w14:paraId="21A4DDFB" w14:textId="77777777" w:rsidR="00F91845" w:rsidRDefault="00F91845">
      <w:pPr>
        <w:pBdr>
          <w:top w:val="nil"/>
          <w:left w:val="nil"/>
          <w:bottom w:val="nil"/>
          <w:right w:val="nil"/>
          <w:between w:val="nil"/>
        </w:pBdr>
        <w:jc w:val="center"/>
        <w:rPr>
          <w:rFonts w:ascii="Calibri" w:eastAsia="Calibri" w:hAnsi="Calibri" w:cs="Calibri"/>
          <w:b/>
        </w:rPr>
      </w:pPr>
    </w:p>
    <w:p w14:paraId="4CE49A09" w14:textId="77777777" w:rsidR="00F91845" w:rsidRDefault="00F91845">
      <w:pPr>
        <w:pBdr>
          <w:top w:val="nil"/>
          <w:left w:val="nil"/>
          <w:bottom w:val="nil"/>
          <w:right w:val="nil"/>
          <w:between w:val="nil"/>
        </w:pBdr>
        <w:jc w:val="center"/>
        <w:rPr>
          <w:rFonts w:ascii="Calibri" w:eastAsia="Calibri" w:hAnsi="Calibri" w:cs="Calibri"/>
          <w:b/>
        </w:rPr>
      </w:pPr>
    </w:p>
    <w:p w14:paraId="78F6196B" w14:textId="77777777" w:rsidR="00F91845" w:rsidRDefault="00F91845">
      <w:pPr>
        <w:pBdr>
          <w:top w:val="nil"/>
          <w:left w:val="nil"/>
          <w:bottom w:val="nil"/>
          <w:right w:val="nil"/>
          <w:between w:val="nil"/>
        </w:pBdr>
        <w:jc w:val="center"/>
        <w:rPr>
          <w:rFonts w:ascii="Calibri" w:eastAsia="Calibri" w:hAnsi="Calibri" w:cs="Calibri"/>
          <w:b/>
        </w:rPr>
      </w:pPr>
    </w:p>
    <w:p w14:paraId="143A0906" w14:textId="77777777" w:rsidR="00F91845" w:rsidRDefault="00F91845">
      <w:pPr>
        <w:pBdr>
          <w:top w:val="nil"/>
          <w:left w:val="nil"/>
          <w:bottom w:val="nil"/>
          <w:right w:val="nil"/>
          <w:between w:val="nil"/>
        </w:pBdr>
        <w:jc w:val="center"/>
        <w:rPr>
          <w:rFonts w:ascii="Calibri" w:eastAsia="Calibri" w:hAnsi="Calibri" w:cs="Calibri"/>
          <w:b/>
        </w:rPr>
      </w:pPr>
    </w:p>
    <w:p w14:paraId="1178D4EB" w14:textId="77777777" w:rsidR="00F91845" w:rsidRDefault="00F91845">
      <w:pPr>
        <w:pBdr>
          <w:top w:val="nil"/>
          <w:left w:val="nil"/>
          <w:bottom w:val="nil"/>
          <w:right w:val="nil"/>
          <w:between w:val="nil"/>
        </w:pBdr>
        <w:jc w:val="center"/>
        <w:rPr>
          <w:rFonts w:ascii="Calibri" w:eastAsia="Calibri" w:hAnsi="Calibri" w:cs="Calibri"/>
          <w:b/>
        </w:rPr>
      </w:pPr>
    </w:p>
    <w:p w14:paraId="638CF583" w14:textId="77777777" w:rsidR="00F91845" w:rsidRDefault="00000000">
      <w:pPr>
        <w:pBdr>
          <w:top w:val="nil"/>
          <w:left w:val="nil"/>
          <w:bottom w:val="nil"/>
          <w:right w:val="nil"/>
          <w:between w:val="nil"/>
        </w:pBdr>
        <w:jc w:val="center"/>
        <w:rPr>
          <w:rFonts w:ascii="Calibri" w:eastAsia="Calibri" w:hAnsi="Calibri" w:cs="Calibri"/>
          <w:b/>
        </w:rPr>
      </w:pPr>
      <w:r>
        <w:rPr>
          <w:rFonts w:ascii="Calibri" w:eastAsia="Calibri" w:hAnsi="Calibri" w:cs="Calibri"/>
          <w:b/>
        </w:rPr>
        <w:t>Anson Primary School</w:t>
      </w:r>
    </w:p>
    <w:p w14:paraId="31B3A0FF" w14:textId="77777777" w:rsidR="00F91845" w:rsidRDefault="00F91845">
      <w:pPr>
        <w:pBdr>
          <w:top w:val="nil"/>
          <w:left w:val="nil"/>
          <w:bottom w:val="nil"/>
          <w:right w:val="nil"/>
          <w:between w:val="nil"/>
        </w:pBdr>
        <w:jc w:val="center"/>
        <w:rPr>
          <w:rFonts w:ascii="Calibri" w:eastAsia="Calibri" w:hAnsi="Calibri" w:cs="Calibri"/>
          <w:b/>
          <w:color w:val="7030A0"/>
        </w:rPr>
      </w:pPr>
    </w:p>
    <w:p w14:paraId="53341A85" w14:textId="5D5BFB16" w:rsidR="00F91845" w:rsidRPr="00F16747" w:rsidRDefault="00000000">
      <w:pPr>
        <w:pBdr>
          <w:top w:val="nil"/>
          <w:left w:val="nil"/>
          <w:bottom w:val="nil"/>
          <w:right w:val="nil"/>
          <w:between w:val="nil"/>
        </w:pBdr>
        <w:spacing w:after="200" w:line="276" w:lineRule="auto"/>
        <w:jc w:val="center"/>
        <w:rPr>
          <w:rFonts w:ascii="Calibri" w:eastAsia="Calibri" w:hAnsi="Calibri" w:cs="Calibri"/>
          <w:color w:val="000000" w:themeColor="text1"/>
        </w:rPr>
      </w:pPr>
      <w:r w:rsidRPr="00F16747">
        <w:rPr>
          <w:rFonts w:ascii="Calibri" w:eastAsia="Calibri" w:hAnsi="Calibri" w:cs="Calibri"/>
          <w:color w:val="000000" w:themeColor="text1"/>
        </w:rPr>
        <w:t xml:space="preserve">Reviewed: </w:t>
      </w:r>
      <w:r w:rsidR="00AB0B3F" w:rsidRPr="00F16747">
        <w:rPr>
          <w:rFonts w:ascii="Calibri" w:eastAsia="Calibri" w:hAnsi="Calibri" w:cs="Calibri"/>
          <w:color w:val="000000" w:themeColor="text1"/>
        </w:rPr>
        <w:t>November</w:t>
      </w:r>
      <w:r w:rsidRPr="00F16747">
        <w:rPr>
          <w:rFonts w:ascii="Calibri" w:eastAsia="Calibri" w:hAnsi="Calibri" w:cs="Calibri"/>
          <w:color w:val="000000" w:themeColor="text1"/>
        </w:rPr>
        <w:t xml:space="preserve"> 202</w:t>
      </w:r>
      <w:r w:rsidR="00B308B3">
        <w:rPr>
          <w:rFonts w:ascii="Calibri" w:eastAsia="Calibri" w:hAnsi="Calibri" w:cs="Calibri"/>
          <w:color w:val="000000" w:themeColor="text1"/>
        </w:rPr>
        <w:t>5</w:t>
      </w:r>
    </w:p>
    <w:p w14:paraId="10EA4FE3" w14:textId="36F0C1AA" w:rsidR="00F91845" w:rsidRPr="00F16747" w:rsidRDefault="00000000">
      <w:pPr>
        <w:pBdr>
          <w:top w:val="nil"/>
          <w:left w:val="nil"/>
          <w:bottom w:val="nil"/>
          <w:right w:val="nil"/>
          <w:between w:val="nil"/>
        </w:pBdr>
        <w:spacing w:after="200" w:line="276" w:lineRule="auto"/>
        <w:jc w:val="center"/>
        <w:rPr>
          <w:rFonts w:ascii="Calibri" w:eastAsia="Calibri" w:hAnsi="Calibri" w:cs="Calibri"/>
          <w:color w:val="000000" w:themeColor="text1"/>
        </w:rPr>
      </w:pPr>
      <w:r w:rsidRPr="00F16747">
        <w:rPr>
          <w:rFonts w:ascii="Calibri" w:eastAsia="Calibri" w:hAnsi="Calibri" w:cs="Calibri"/>
          <w:color w:val="000000" w:themeColor="text1"/>
        </w:rPr>
        <w:t xml:space="preserve">Next review date: </w:t>
      </w:r>
      <w:r w:rsidR="00AB0B3F" w:rsidRPr="00F16747">
        <w:rPr>
          <w:rFonts w:ascii="Calibri" w:eastAsia="Calibri" w:hAnsi="Calibri" w:cs="Calibri"/>
          <w:color w:val="000000" w:themeColor="text1"/>
        </w:rPr>
        <w:t>November</w:t>
      </w:r>
      <w:r w:rsidRPr="00F16747">
        <w:rPr>
          <w:rFonts w:ascii="Calibri" w:eastAsia="Calibri" w:hAnsi="Calibri" w:cs="Calibri"/>
          <w:color w:val="000000" w:themeColor="text1"/>
        </w:rPr>
        <w:t xml:space="preserve"> 202</w:t>
      </w:r>
      <w:r w:rsidR="00B308B3">
        <w:rPr>
          <w:rFonts w:ascii="Calibri" w:eastAsia="Calibri" w:hAnsi="Calibri" w:cs="Calibri"/>
          <w:color w:val="000000" w:themeColor="text1"/>
        </w:rPr>
        <w:t>6</w:t>
      </w:r>
    </w:p>
    <w:p w14:paraId="08077CB4" w14:textId="77777777" w:rsidR="00F91845" w:rsidRDefault="00F91845">
      <w:pPr>
        <w:pBdr>
          <w:top w:val="nil"/>
          <w:left w:val="nil"/>
          <w:bottom w:val="nil"/>
          <w:right w:val="nil"/>
          <w:between w:val="nil"/>
        </w:pBdr>
        <w:spacing w:after="200" w:line="276" w:lineRule="auto"/>
        <w:jc w:val="center"/>
        <w:rPr>
          <w:rFonts w:ascii="Calibri" w:eastAsia="Calibri" w:hAnsi="Calibri" w:cs="Calibri"/>
        </w:rPr>
      </w:pPr>
    </w:p>
    <w:p w14:paraId="2247B293" w14:textId="77777777" w:rsidR="00F91845" w:rsidRDefault="00F91845">
      <w:pPr>
        <w:pBdr>
          <w:top w:val="nil"/>
          <w:left w:val="nil"/>
          <w:bottom w:val="nil"/>
          <w:right w:val="nil"/>
          <w:between w:val="nil"/>
        </w:pBdr>
        <w:jc w:val="center"/>
        <w:rPr>
          <w:rFonts w:ascii="Calibri" w:eastAsia="Calibri" w:hAnsi="Calibri" w:cs="Calibri"/>
          <w:b/>
          <w:color w:val="7030A0"/>
        </w:rPr>
      </w:pPr>
    </w:p>
    <w:p w14:paraId="339A792F" w14:textId="77777777" w:rsidR="00F91845" w:rsidRDefault="00F91845">
      <w:pPr>
        <w:pBdr>
          <w:top w:val="nil"/>
          <w:left w:val="nil"/>
          <w:bottom w:val="nil"/>
          <w:right w:val="nil"/>
          <w:between w:val="nil"/>
        </w:pBdr>
        <w:jc w:val="center"/>
        <w:rPr>
          <w:rFonts w:ascii="Calibri" w:eastAsia="Calibri" w:hAnsi="Calibri" w:cs="Calibri"/>
          <w:b/>
          <w:color w:val="7030A0"/>
        </w:rPr>
      </w:pPr>
    </w:p>
    <w:p w14:paraId="4827DA5D" w14:textId="77777777" w:rsidR="00F91845" w:rsidRDefault="00F91845">
      <w:pPr>
        <w:pBdr>
          <w:top w:val="nil"/>
          <w:left w:val="nil"/>
          <w:bottom w:val="nil"/>
          <w:right w:val="nil"/>
          <w:between w:val="nil"/>
        </w:pBdr>
        <w:jc w:val="center"/>
        <w:rPr>
          <w:rFonts w:ascii="Calibri" w:eastAsia="Calibri" w:hAnsi="Calibri" w:cs="Calibri"/>
          <w:b/>
        </w:rPr>
      </w:pPr>
    </w:p>
    <w:p w14:paraId="3BF0F6E7" w14:textId="77777777" w:rsidR="00F91845" w:rsidRDefault="00F91845">
      <w:pPr>
        <w:pBdr>
          <w:top w:val="nil"/>
          <w:left w:val="nil"/>
          <w:bottom w:val="nil"/>
          <w:right w:val="nil"/>
          <w:between w:val="nil"/>
        </w:pBdr>
        <w:jc w:val="center"/>
        <w:rPr>
          <w:rFonts w:ascii="Calibri" w:eastAsia="Calibri" w:hAnsi="Calibri" w:cs="Calibri"/>
          <w:b/>
        </w:rPr>
      </w:pPr>
    </w:p>
    <w:p w14:paraId="263CE2F2" w14:textId="77777777" w:rsidR="00F91845" w:rsidRDefault="00F91845">
      <w:pPr>
        <w:pBdr>
          <w:top w:val="nil"/>
          <w:left w:val="nil"/>
          <w:bottom w:val="nil"/>
          <w:right w:val="nil"/>
          <w:between w:val="nil"/>
        </w:pBdr>
        <w:tabs>
          <w:tab w:val="left" w:pos="2820"/>
        </w:tabs>
        <w:rPr>
          <w:rFonts w:ascii="Calibri" w:eastAsia="Calibri" w:hAnsi="Calibri" w:cs="Calibri"/>
        </w:rPr>
      </w:pPr>
    </w:p>
    <w:p w14:paraId="08DB2E64" w14:textId="77777777" w:rsidR="00F91845" w:rsidRDefault="00F91845">
      <w:pPr>
        <w:pBdr>
          <w:top w:val="nil"/>
          <w:left w:val="nil"/>
          <w:bottom w:val="nil"/>
          <w:right w:val="nil"/>
          <w:between w:val="nil"/>
        </w:pBdr>
        <w:jc w:val="both"/>
        <w:rPr>
          <w:rFonts w:ascii="Calibri" w:eastAsia="Calibri" w:hAnsi="Calibri" w:cs="Calibri"/>
        </w:rPr>
      </w:pPr>
    </w:p>
    <w:p w14:paraId="5B8F68F3" w14:textId="77777777" w:rsidR="00F91845" w:rsidRDefault="00F91845">
      <w:pPr>
        <w:pBdr>
          <w:top w:val="nil"/>
          <w:left w:val="nil"/>
          <w:bottom w:val="nil"/>
          <w:right w:val="nil"/>
          <w:between w:val="nil"/>
        </w:pBdr>
        <w:jc w:val="center"/>
        <w:rPr>
          <w:rFonts w:ascii="Calibri" w:eastAsia="Calibri" w:hAnsi="Calibri" w:cs="Calibri"/>
          <w:b/>
        </w:rPr>
      </w:pPr>
    </w:p>
    <w:p w14:paraId="27BA1C14" w14:textId="77777777" w:rsidR="00F91845" w:rsidRDefault="00F91845">
      <w:pPr>
        <w:pBdr>
          <w:top w:val="nil"/>
          <w:left w:val="nil"/>
          <w:bottom w:val="nil"/>
          <w:right w:val="nil"/>
          <w:between w:val="nil"/>
        </w:pBdr>
        <w:jc w:val="center"/>
        <w:rPr>
          <w:rFonts w:ascii="Calibri" w:eastAsia="Calibri" w:hAnsi="Calibri" w:cs="Calibri"/>
          <w:b/>
        </w:rPr>
      </w:pPr>
    </w:p>
    <w:p w14:paraId="29D3F107" w14:textId="77777777" w:rsidR="00F91845" w:rsidRDefault="00F91845">
      <w:pPr>
        <w:pBdr>
          <w:top w:val="nil"/>
          <w:left w:val="nil"/>
          <w:bottom w:val="nil"/>
          <w:right w:val="nil"/>
          <w:between w:val="nil"/>
        </w:pBdr>
        <w:rPr>
          <w:rFonts w:ascii="Calibri" w:eastAsia="Calibri" w:hAnsi="Calibri" w:cs="Calibri"/>
          <w:b/>
        </w:rPr>
      </w:pPr>
    </w:p>
    <w:p w14:paraId="42D25124" w14:textId="77777777" w:rsidR="00F91845" w:rsidRDefault="00F91845">
      <w:pPr>
        <w:pBdr>
          <w:top w:val="nil"/>
          <w:left w:val="nil"/>
          <w:bottom w:val="nil"/>
          <w:right w:val="nil"/>
          <w:between w:val="nil"/>
        </w:pBdr>
        <w:rPr>
          <w:rFonts w:ascii="Calibri" w:eastAsia="Calibri" w:hAnsi="Calibri" w:cs="Calibri"/>
          <w:b/>
        </w:rPr>
      </w:pPr>
    </w:p>
    <w:p w14:paraId="197FA361" w14:textId="77777777" w:rsidR="00F91845" w:rsidRDefault="00F91845">
      <w:pPr>
        <w:pBdr>
          <w:top w:val="nil"/>
          <w:left w:val="nil"/>
          <w:bottom w:val="nil"/>
          <w:right w:val="nil"/>
          <w:between w:val="nil"/>
        </w:pBdr>
        <w:rPr>
          <w:rFonts w:ascii="Calibri" w:eastAsia="Calibri" w:hAnsi="Calibri" w:cs="Calibri"/>
        </w:rPr>
      </w:pPr>
    </w:p>
    <w:p w14:paraId="50AB76C9" w14:textId="77777777" w:rsidR="00F91845" w:rsidRDefault="00F91845">
      <w:pPr>
        <w:pBdr>
          <w:top w:val="nil"/>
          <w:left w:val="nil"/>
          <w:bottom w:val="nil"/>
          <w:right w:val="nil"/>
          <w:between w:val="nil"/>
        </w:pBdr>
        <w:rPr>
          <w:rFonts w:ascii="Calibri" w:eastAsia="Calibri" w:hAnsi="Calibri" w:cs="Calibri"/>
        </w:rPr>
      </w:pPr>
    </w:p>
    <w:p w14:paraId="5CF8DFD9" w14:textId="77777777" w:rsidR="00F91845" w:rsidRDefault="00F91845">
      <w:pPr>
        <w:pBdr>
          <w:top w:val="nil"/>
          <w:left w:val="nil"/>
          <w:bottom w:val="nil"/>
          <w:right w:val="nil"/>
          <w:between w:val="nil"/>
        </w:pBdr>
        <w:rPr>
          <w:rFonts w:ascii="Calibri" w:eastAsia="Calibri" w:hAnsi="Calibri" w:cs="Calibri"/>
        </w:rPr>
      </w:pPr>
    </w:p>
    <w:p w14:paraId="52B07813" w14:textId="77777777" w:rsidR="00F91845" w:rsidRDefault="00F91845">
      <w:pPr>
        <w:pBdr>
          <w:top w:val="nil"/>
          <w:left w:val="nil"/>
          <w:bottom w:val="nil"/>
          <w:right w:val="nil"/>
          <w:between w:val="nil"/>
        </w:pBdr>
        <w:rPr>
          <w:rFonts w:ascii="Calibri" w:eastAsia="Calibri" w:hAnsi="Calibri" w:cs="Calibri"/>
        </w:rPr>
      </w:pPr>
    </w:p>
    <w:p w14:paraId="56FB4E7D" w14:textId="77777777" w:rsidR="00F91845" w:rsidRDefault="00F91845">
      <w:pPr>
        <w:pBdr>
          <w:top w:val="nil"/>
          <w:left w:val="nil"/>
          <w:bottom w:val="nil"/>
          <w:right w:val="nil"/>
          <w:between w:val="nil"/>
        </w:pBdr>
        <w:rPr>
          <w:rFonts w:ascii="Calibri" w:eastAsia="Calibri" w:hAnsi="Calibri" w:cs="Calibri"/>
        </w:rPr>
      </w:pPr>
    </w:p>
    <w:p w14:paraId="01FEE63C" w14:textId="77777777" w:rsidR="00F91845" w:rsidRDefault="00F91845">
      <w:pPr>
        <w:pBdr>
          <w:top w:val="nil"/>
          <w:left w:val="nil"/>
          <w:bottom w:val="nil"/>
          <w:right w:val="nil"/>
          <w:between w:val="nil"/>
        </w:pBdr>
        <w:rPr>
          <w:rFonts w:ascii="Calibri" w:eastAsia="Calibri" w:hAnsi="Calibri" w:cs="Calibri"/>
        </w:rPr>
      </w:pPr>
    </w:p>
    <w:p w14:paraId="2AD33097" w14:textId="77777777" w:rsidR="00F91845" w:rsidRDefault="00F91845">
      <w:pPr>
        <w:pBdr>
          <w:top w:val="nil"/>
          <w:left w:val="nil"/>
          <w:bottom w:val="nil"/>
          <w:right w:val="nil"/>
          <w:between w:val="nil"/>
        </w:pBdr>
        <w:rPr>
          <w:rFonts w:ascii="Calibri" w:eastAsia="Calibri" w:hAnsi="Calibri" w:cs="Calibri"/>
        </w:rPr>
      </w:pPr>
    </w:p>
    <w:p w14:paraId="02FBCB75" w14:textId="77777777" w:rsidR="00F91845" w:rsidRDefault="00F91845">
      <w:pPr>
        <w:pBdr>
          <w:top w:val="nil"/>
          <w:left w:val="nil"/>
          <w:bottom w:val="nil"/>
          <w:right w:val="nil"/>
          <w:between w:val="nil"/>
        </w:pBdr>
        <w:rPr>
          <w:rFonts w:ascii="Calibri" w:eastAsia="Calibri" w:hAnsi="Calibri" w:cs="Calibri"/>
        </w:rPr>
      </w:pPr>
    </w:p>
    <w:p w14:paraId="10B8ED45" w14:textId="77777777" w:rsidR="00F91845" w:rsidRDefault="00F91845">
      <w:pPr>
        <w:pBdr>
          <w:top w:val="nil"/>
          <w:left w:val="nil"/>
          <w:bottom w:val="nil"/>
          <w:right w:val="nil"/>
          <w:between w:val="nil"/>
        </w:pBdr>
        <w:rPr>
          <w:rFonts w:ascii="Calibri" w:eastAsia="Calibri" w:hAnsi="Calibri" w:cs="Calibri"/>
        </w:rPr>
      </w:pPr>
    </w:p>
    <w:p w14:paraId="21733887" w14:textId="77777777" w:rsidR="00F91845" w:rsidRDefault="00F91845">
      <w:pPr>
        <w:pBdr>
          <w:top w:val="nil"/>
          <w:left w:val="nil"/>
          <w:bottom w:val="nil"/>
          <w:right w:val="nil"/>
          <w:between w:val="nil"/>
        </w:pBdr>
        <w:rPr>
          <w:rFonts w:ascii="Calibri" w:eastAsia="Calibri" w:hAnsi="Calibri" w:cs="Calibri"/>
        </w:rPr>
      </w:pPr>
    </w:p>
    <w:p w14:paraId="408BFBB0" w14:textId="77777777" w:rsidR="00B308B3" w:rsidRDefault="00B308B3">
      <w:pPr>
        <w:pBdr>
          <w:top w:val="nil"/>
          <w:left w:val="nil"/>
          <w:bottom w:val="nil"/>
          <w:right w:val="nil"/>
          <w:between w:val="nil"/>
        </w:pBdr>
        <w:rPr>
          <w:rFonts w:ascii="Calibri" w:eastAsia="Calibri" w:hAnsi="Calibri" w:cs="Calibri"/>
        </w:rPr>
      </w:pPr>
    </w:p>
    <w:p w14:paraId="76A45DB1" w14:textId="77777777" w:rsidR="00F91845" w:rsidRDefault="00F91845">
      <w:pPr>
        <w:pBdr>
          <w:top w:val="nil"/>
          <w:left w:val="nil"/>
          <w:bottom w:val="nil"/>
          <w:right w:val="nil"/>
          <w:between w:val="nil"/>
        </w:pBdr>
        <w:rPr>
          <w:rFonts w:ascii="Calibri" w:eastAsia="Calibri" w:hAnsi="Calibri" w:cs="Calibri"/>
        </w:rPr>
      </w:pPr>
    </w:p>
    <w:p w14:paraId="1AAB3A87" w14:textId="77777777" w:rsidR="00F91845" w:rsidRDefault="00F91845">
      <w:pPr>
        <w:pBdr>
          <w:top w:val="nil"/>
          <w:left w:val="nil"/>
          <w:bottom w:val="nil"/>
          <w:right w:val="nil"/>
          <w:between w:val="nil"/>
        </w:pBdr>
        <w:rPr>
          <w:rFonts w:ascii="Calibri" w:eastAsia="Calibri" w:hAnsi="Calibri" w:cs="Calibri"/>
        </w:rPr>
      </w:pPr>
    </w:p>
    <w:p w14:paraId="35F0FDD2" w14:textId="17259FD0" w:rsidR="00F91845" w:rsidRPr="00F16747" w:rsidRDefault="00000000">
      <w:pPr>
        <w:pBdr>
          <w:top w:val="nil"/>
          <w:left w:val="nil"/>
          <w:bottom w:val="nil"/>
          <w:right w:val="nil"/>
          <w:between w:val="nil"/>
        </w:pBdr>
        <w:rPr>
          <w:rFonts w:ascii="Calibri" w:eastAsia="Calibri" w:hAnsi="Calibri" w:cs="Calibri"/>
          <w:color w:val="000000" w:themeColor="text1"/>
        </w:rPr>
      </w:pPr>
      <w:r w:rsidRPr="00F16747">
        <w:rPr>
          <w:rFonts w:ascii="Calibri" w:eastAsia="Calibri" w:hAnsi="Calibri" w:cs="Calibri"/>
          <w:color w:val="000000" w:themeColor="text1"/>
        </w:rPr>
        <w:t xml:space="preserve">Agreed by the Governing Body on </w:t>
      </w:r>
      <w:r w:rsidR="00AB0B3F" w:rsidRPr="00F16747">
        <w:rPr>
          <w:rFonts w:ascii="Calibri" w:eastAsia="Calibri" w:hAnsi="Calibri" w:cs="Calibri"/>
          <w:b/>
          <w:i/>
          <w:color w:val="000000" w:themeColor="text1"/>
        </w:rPr>
        <w:t>1</w:t>
      </w:r>
      <w:r w:rsidR="00B308B3">
        <w:rPr>
          <w:rFonts w:ascii="Calibri" w:eastAsia="Calibri" w:hAnsi="Calibri" w:cs="Calibri"/>
          <w:b/>
          <w:i/>
          <w:color w:val="000000" w:themeColor="text1"/>
        </w:rPr>
        <w:t>2</w:t>
      </w:r>
      <w:r w:rsidR="00AB0B3F" w:rsidRPr="00F16747">
        <w:rPr>
          <w:rFonts w:ascii="Calibri" w:eastAsia="Calibri" w:hAnsi="Calibri" w:cs="Calibri"/>
          <w:b/>
          <w:i/>
          <w:color w:val="000000" w:themeColor="text1"/>
          <w:vertAlign w:val="superscript"/>
        </w:rPr>
        <w:t>th</w:t>
      </w:r>
      <w:r w:rsidRPr="00F16747">
        <w:rPr>
          <w:rFonts w:ascii="Calibri" w:eastAsia="Calibri" w:hAnsi="Calibri" w:cs="Calibri"/>
          <w:b/>
          <w:i/>
          <w:color w:val="000000" w:themeColor="text1"/>
        </w:rPr>
        <w:t xml:space="preserve"> </w:t>
      </w:r>
      <w:r w:rsidR="00AB0B3F" w:rsidRPr="00F16747">
        <w:rPr>
          <w:rFonts w:ascii="Calibri" w:eastAsia="Calibri" w:hAnsi="Calibri" w:cs="Calibri"/>
          <w:b/>
          <w:i/>
          <w:color w:val="000000" w:themeColor="text1"/>
        </w:rPr>
        <w:t>November</w:t>
      </w:r>
      <w:r w:rsidRPr="00F16747">
        <w:rPr>
          <w:rFonts w:ascii="Calibri" w:eastAsia="Calibri" w:hAnsi="Calibri" w:cs="Calibri"/>
          <w:b/>
          <w:i/>
          <w:color w:val="000000" w:themeColor="text1"/>
        </w:rPr>
        <w:t xml:space="preserve"> 202</w:t>
      </w:r>
      <w:r w:rsidR="00AB0B3F" w:rsidRPr="00F16747">
        <w:rPr>
          <w:rFonts w:ascii="Calibri" w:eastAsia="Calibri" w:hAnsi="Calibri" w:cs="Calibri"/>
          <w:b/>
          <w:i/>
          <w:color w:val="000000" w:themeColor="text1"/>
        </w:rPr>
        <w:t>4</w:t>
      </w:r>
      <w:r w:rsidRPr="00F16747">
        <w:rPr>
          <w:rFonts w:ascii="Calibri" w:eastAsia="Calibri" w:hAnsi="Calibri" w:cs="Calibri"/>
          <w:color w:val="000000" w:themeColor="text1"/>
        </w:rPr>
        <w:t xml:space="preserve"> as recorded in the Governing Body meeting minutes of that date.</w:t>
      </w:r>
    </w:p>
    <w:p w14:paraId="794644A4" w14:textId="77777777" w:rsidR="00F91845" w:rsidRDefault="00F91845">
      <w:pPr>
        <w:pBdr>
          <w:top w:val="nil"/>
          <w:left w:val="nil"/>
          <w:bottom w:val="nil"/>
          <w:right w:val="nil"/>
          <w:between w:val="nil"/>
        </w:pBdr>
        <w:rPr>
          <w:rFonts w:ascii="Calibri" w:eastAsia="Calibri" w:hAnsi="Calibri" w:cs="Calibri"/>
          <w:b/>
        </w:rPr>
      </w:pPr>
    </w:p>
    <w:p w14:paraId="17C4423D" w14:textId="77777777" w:rsidR="00F91845" w:rsidRDefault="00F91845">
      <w:pPr>
        <w:pBdr>
          <w:top w:val="nil"/>
          <w:left w:val="nil"/>
          <w:bottom w:val="nil"/>
          <w:right w:val="nil"/>
          <w:between w:val="nil"/>
        </w:pBdr>
        <w:rPr>
          <w:rFonts w:ascii="Calibri" w:eastAsia="Calibri" w:hAnsi="Calibri" w:cs="Calibri"/>
          <w:b/>
        </w:rPr>
      </w:pPr>
    </w:p>
    <w:p w14:paraId="5F2DDEF9" w14:textId="77777777" w:rsidR="00F91845" w:rsidRDefault="00000000">
      <w:pPr>
        <w:pBdr>
          <w:top w:val="nil"/>
          <w:left w:val="nil"/>
          <w:bottom w:val="nil"/>
          <w:right w:val="nil"/>
          <w:between w:val="nil"/>
        </w:pBdr>
        <w:shd w:val="clear" w:color="auto" w:fill="FFFFFF"/>
        <w:spacing w:before="300"/>
        <w:rPr>
          <w:rFonts w:ascii="Calibri" w:eastAsia="Calibri" w:hAnsi="Calibri" w:cs="Calibri"/>
          <w:b/>
          <w:color w:val="565656"/>
        </w:rPr>
      </w:pPr>
      <w:r>
        <w:rPr>
          <w:rFonts w:ascii="Calibri" w:eastAsia="Calibri" w:hAnsi="Calibri" w:cs="Calibri"/>
          <w:b/>
          <w:color w:val="565656"/>
        </w:rPr>
        <w:t>Mr. S. Pile</w:t>
      </w:r>
    </w:p>
    <w:p w14:paraId="7DCFD4DD" w14:textId="77777777" w:rsidR="00F91845" w:rsidRDefault="00000000">
      <w:pPr>
        <w:pBdr>
          <w:top w:val="nil"/>
          <w:left w:val="nil"/>
          <w:bottom w:val="nil"/>
          <w:right w:val="nil"/>
          <w:between w:val="nil"/>
        </w:pBdr>
        <w:shd w:val="clear" w:color="auto" w:fill="FFFFFF"/>
        <w:rPr>
          <w:rFonts w:ascii="Calibri" w:eastAsia="Calibri" w:hAnsi="Calibri" w:cs="Calibri"/>
          <w:b/>
          <w:color w:val="565656"/>
        </w:rPr>
      </w:pPr>
      <w:r>
        <w:rPr>
          <w:rFonts w:ascii="Calibri" w:eastAsia="Calibri" w:hAnsi="Calibri" w:cs="Calibri"/>
          <w:b/>
          <w:color w:val="565656"/>
        </w:rPr>
        <w:t>Headteacher</w:t>
      </w:r>
    </w:p>
    <w:p w14:paraId="29261D65" w14:textId="77777777" w:rsidR="00F91845" w:rsidRDefault="00000000">
      <w:pPr>
        <w:pBdr>
          <w:top w:val="nil"/>
          <w:left w:val="nil"/>
          <w:bottom w:val="nil"/>
          <w:right w:val="nil"/>
          <w:between w:val="nil"/>
        </w:pBdr>
        <w:shd w:val="clear" w:color="auto" w:fill="FFFFFF"/>
        <w:rPr>
          <w:rFonts w:ascii="Calibri" w:eastAsia="Calibri" w:hAnsi="Calibri" w:cs="Calibri"/>
          <w:b/>
        </w:rPr>
      </w:pPr>
      <w:r>
        <w:rPr>
          <w:rFonts w:ascii="Calibri" w:eastAsia="Calibri" w:hAnsi="Calibri" w:cs="Calibri"/>
          <w:b/>
        </w:rPr>
        <w:lastRenderedPageBreak/>
        <w:t>Contents</w:t>
      </w:r>
    </w:p>
    <w:p w14:paraId="36426FF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Part 1</w:t>
      </w:r>
      <w:r>
        <w:rPr>
          <w:rFonts w:ascii="Calibri" w:eastAsia="Calibri" w:hAnsi="Calibri" w:cs="Calibri"/>
          <w:b/>
        </w:rPr>
        <w:tab/>
        <w:t>Statement of Intent</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rPr>
        <w:t>2</w:t>
      </w:r>
    </w:p>
    <w:p w14:paraId="2DCDA953"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Part 2</w:t>
      </w:r>
      <w:r>
        <w:rPr>
          <w:rFonts w:ascii="Calibri" w:eastAsia="Calibri" w:hAnsi="Calibri" w:cs="Calibri"/>
          <w:b/>
        </w:rPr>
        <w:tab/>
      </w:r>
      <w:proofErr w:type="spellStart"/>
      <w:r>
        <w:rPr>
          <w:rFonts w:ascii="Calibri" w:eastAsia="Calibri" w:hAnsi="Calibri" w:cs="Calibri"/>
          <w:b/>
        </w:rPr>
        <w:t>Organisation</w:t>
      </w:r>
      <w:proofErr w:type="spellEnd"/>
      <w:r>
        <w:rPr>
          <w:rFonts w:ascii="Calibri" w:eastAsia="Calibri" w:hAnsi="Calibri" w:cs="Calibri"/>
          <w:b/>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3</w:t>
      </w:r>
    </w:p>
    <w:p w14:paraId="45E5AC25"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b/>
      </w:r>
      <w:r>
        <w:rPr>
          <w:rFonts w:ascii="Calibri" w:eastAsia="Calibri" w:hAnsi="Calibri" w:cs="Calibri"/>
        </w:rPr>
        <w:tab/>
        <w:t>Responsibilities of the Governing Body</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3</w:t>
      </w:r>
    </w:p>
    <w:p w14:paraId="1709DCDD"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b/>
      </w:r>
      <w:r>
        <w:rPr>
          <w:rFonts w:ascii="Calibri" w:eastAsia="Calibri" w:hAnsi="Calibri" w:cs="Calibri"/>
        </w:rPr>
        <w:tab/>
        <w:t>Responsibilities of the Headteacher</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3</w:t>
      </w:r>
    </w:p>
    <w:p w14:paraId="706AC075"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b/>
      </w:r>
      <w:r>
        <w:rPr>
          <w:rFonts w:ascii="Calibri" w:eastAsia="Calibri" w:hAnsi="Calibri" w:cs="Calibri"/>
        </w:rPr>
        <w:tab/>
        <w:t>Responsibilities of other staff holding posts of special responsibilities</w:t>
      </w:r>
      <w:r>
        <w:rPr>
          <w:rFonts w:ascii="Calibri" w:eastAsia="Calibri" w:hAnsi="Calibri" w:cs="Calibri"/>
        </w:rPr>
        <w:tab/>
        <w:t>4</w:t>
      </w:r>
    </w:p>
    <w:p w14:paraId="4A662EDB"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b/>
      </w:r>
      <w:r>
        <w:rPr>
          <w:rFonts w:ascii="Calibri" w:eastAsia="Calibri" w:hAnsi="Calibri" w:cs="Calibri"/>
        </w:rPr>
        <w:tab/>
        <w:t>Responsibilities of employees</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4</w:t>
      </w:r>
    </w:p>
    <w:p w14:paraId="4D20660B"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Part 3</w:t>
      </w:r>
      <w:r>
        <w:rPr>
          <w:rFonts w:ascii="Calibri" w:eastAsia="Calibri" w:hAnsi="Calibri" w:cs="Calibri"/>
          <w:b/>
        </w:rPr>
        <w:tab/>
        <w:t>Arrangements</w:t>
      </w:r>
      <w:r>
        <w:rPr>
          <w:rFonts w:ascii="Calibri" w:eastAsia="Calibri" w:hAnsi="Calibri" w:cs="Calibri"/>
          <w:b/>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5</w:t>
      </w:r>
    </w:p>
    <w:sdt>
      <w:sdtPr>
        <w:id w:val="-11990351"/>
        <w:docPartObj>
          <w:docPartGallery w:val="Table of Contents"/>
          <w:docPartUnique/>
        </w:docPartObj>
      </w:sdtPr>
      <w:sdtContent>
        <w:p w14:paraId="6EF78FB5" w14:textId="77777777" w:rsidR="00F91845" w:rsidRDefault="00000000">
          <w:pPr>
            <w:pBdr>
              <w:top w:val="nil"/>
              <w:left w:val="nil"/>
              <w:bottom w:val="nil"/>
              <w:right w:val="nil"/>
              <w:between w:val="nil"/>
            </w:pBdr>
          </w:pPr>
          <w:r>
            <w:fldChar w:fldCharType="begin"/>
          </w:r>
          <w:r>
            <w:instrText xml:space="preserve"> TOC \h \u \z \t "Heading 1,1,Heading 2,2,Heading 3,3,Heading 4,4,Heading 5,5,Heading 6,6,"</w:instrText>
          </w:r>
          <w:r>
            <w:fldChar w:fldCharType="separate"/>
          </w:r>
        </w:p>
        <w:p w14:paraId="2A50F92F" w14:textId="77777777" w:rsidR="00F91845" w:rsidRDefault="00000000">
          <w:pPr>
            <w:numPr>
              <w:ilvl w:val="0"/>
              <w:numId w:val="15"/>
            </w:numPr>
            <w:pBdr>
              <w:top w:val="nil"/>
              <w:left w:val="nil"/>
              <w:bottom w:val="nil"/>
              <w:right w:val="nil"/>
              <w:between w:val="nil"/>
            </w:pBdr>
          </w:pPr>
          <w:r>
            <w:t>ACCIDENT/INCIDENT REPORTING PROCEDURE</w:t>
          </w:r>
          <w:r>
            <w:tab/>
          </w:r>
          <w:r>
            <w:fldChar w:fldCharType="begin"/>
          </w:r>
          <w:r>
            <w:instrText xml:space="preserve"> HYPERLINK \l "_heading=h.gjdgxs" </w:instrText>
          </w:r>
          <w:r>
            <w:fldChar w:fldCharType="separate"/>
          </w:r>
          <w:r>
            <w:t>7</w:t>
          </w:r>
        </w:p>
        <w:p w14:paraId="7F743F3C" w14:textId="77777777" w:rsidR="00F91845" w:rsidRDefault="00000000">
          <w:pPr>
            <w:numPr>
              <w:ilvl w:val="0"/>
              <w:numId w:val="17"/>
            </w:numPr>
            <w:pBdr>
              <w:top w:val="nil"/>
              <w:left w:val="nil"/>
              <w:bottom w:val="nil"/>
              <w:right w:val="nil"/>
              <w:between w:val="nil"/>
            </w:pBdr>
          </w:pPr>
          <w:r>
            <w:fldChar w:fldCharType="end"/>
          </w:r>
          <w:r>
            <w:t>ASBESTOS MANAGEMENT</w:t>
          </w:r>
          <w:r>
            <w:tab/>
          </w:r>
          <w:r>
            <w:fldChar w:fldCharType="begin"/>
          </w:r>
          <w:r>
            <w:instrText xml:space="preserve"> HYPERLINK \l "_heading=h.30j0zll" </w:instrText>
          </w:r>
          <w:r>
            <w:fldChar w:fldCharType="separate"/>
          </w:r>
          <w:r>
            <w:t>8</w:t>
          </w:r>
        </w:p>
        <w:p w14:paraId="29AAE5B9" w14:textId="77777777" w:rsidR="00F91845" w:rsidRDefault="00000000">
          <w:pPr>
            <w:numPr>
              <w:ilvl w:val="0"/>
              <w:numId w:val="19"/>
            </w:numPr>
            <w:pBdr>
              <w:top w:val="nil"/>
              <w:left w:val="nil"/>
              <w:bottom w:val="nil"/>
              <w:right w:val="nil"/>
              <w:between w:val="nil"/>
            </w:pBdr>
          </w:pPr>
          <w:r>
            <w:fldChar w:fldCharType="end"/>
          </w:r>
          <w:r>
            <w:t>Children/Adults with Additional Needs</w:t>
          </w:r>
          <w:r>
            <w:tab/>
          </w:r>
          <w:r>
            <w:fldChar w:fldCharType="begin"/>
          </w:r>
          <w:r>
            <w:instrText xml:space="preserve"> HYPERLINK \l "_heading=h.1fob9te" </w:instrText>
          </w:r>
          <w:r>
            <w:fldChar w:fldCharType="separate"/>
          </w:r>
          <w:r>
            <w:t>9</w:t>
          </w:r>
        </w:p>
        <w:p w14:paraId="1C3BA687" w14:textId="77777777" w:rsidR="00F91845" w:rsidRDefault="00000000">
          <w:pPr>
            <w:numPr>
              <w:ilvl w:val="0"/>
              <w:numId w:val="1"/>
            </w:numPr>
            <w:pBdr>
              <w:top w:val="nil"/>
              <w:left w:val="nil"/>
              <w:bottom w:val="nil"/>
              <w:right w:val="nil"/>
              <w:between w:val="nil"/>
            </w:pBdr>
          </w:pPr>
          <w:r>
            <w:fldChar w:fldCharType="end"/>
          </w:r>
          <w:r>
            <w:t>Consulting Employees on Health and Safety</w:t>
          </w:r>
          <w:r>
            <w:tab/>
          </w:r>
          <w:r>
            <w:fldChar w:fldCharType="begin"/>
          </w:r>
          <w:r>
            <w:instrText xml:space="preserve"> HYPERLINK \l "_heading=h.3znysh7" </w:instrText>
          </w:r>
          <w:r>
            <w:fldChar w:fldCharType="separate"/>
          </w:r>
          <w:r>
            <w:t>9</w:t>
          </w:r>
        </w:p>
        <w:p w14:paraId="377044FD" w14:textId="77777777" w:rsidR="00F91845" w:rsidRDefault="00000000">
          <w:pPr>
            <w:numPr>
              <w:ilvl w:val="0"/>
              <w:numId w:val="3"/>
            </w:numPr>
            <w:pBdr>
              <w:top w:val="nil"/>
              <w:left w:val="nil"/>
              <w:bottom w:val="nil"/>
              <w:right w:val="nil"/>
              <w:between w:val="nil"/>
            </w:pBdr>
          </w:pPr>
          <w:r>
            <w:fldChar w:fldCharType="end"/>
          </w:r>
          <w:r>
            <w:t>Contractor Selection and Management</w:t>
          </w:r>
          <w:r>
            <w:tab/>
          </w:r>
          <w:r>
            <w:fldChar w:fldCharType="begin"/>
          </w:r>
          <w:r>
            <w:instrText xml:space="preserve"> HYPERLINK \l "_heading=h.2et92p0" </w:instrText>
          </w:r>
          <w:r>
            <w:fldChar w:fldCharType="separate"/>
          </w:r>
          <w:r>
            <w:t>10</w:t>
          </w:r>
        </w:p>
        <w:p w14:paraId="69135D5F" w14:textId="77777777" w:rsidR="00F91845" w:rsidRDefault="00000000">
          <w:pPr>
            <w:numPr>
              <w:ilvl w:val="0"/>
              <w:numId w:val="6"/>
            </w:numPr>
            <w:pBdr>
              <w:top w:val="nil"/>
              <w:left w:val="nil"/>
              <w:bottom w:val="nil"/>
              <w:right w:val="nil"/>
              <w:between w:val="nil"/>
            </w:pBdr>
          </w:pPr>
          <w:r>
            <w:fldChar w:fldCharType="end"/>
          </w:r>
          <w:r>
            <w:t>Control of Hazardous Explosive Substances</w:t>
          </w:r>
          <w:r>
            <w:tab/>
          </w:r>
          <w:r>
            <w:fldChar w:fldCharType="begin"/>
          </w:r>
          <w:r>
            <w:instrText xml:space="preserve"> HYPERLINK \l "_heading=h.tyjcwt" </w:instrText>
          </w:r>
          <w:r>
            <w:fldChar w:fldCharType="separate"/>
          </w:r>
          <w:r>
            <w:t>10</w:t>
          </w:r>
        </w:p>
        <w:p w14:paraId="26F1FFF2" w14:textId="77777777" w:rsidR="00F91845" w:rsidRDefault="00000000">
          <w:pPr>
            <w:numPr>
              <w:ilvl w:val="0"/>
              <w:numId w:val="8"/>
            </w:numPr>
            <w:pBdr>
              <w:top w:val="nil"/>
              <w:left w:val="nil"/>
              <w:bottom w:val="nil"/>
              <w:right w:val="nil"/>
              <w:between w:val="nil"/>
            </w:pBdr>
          </w:pPr>
          <w:r>
            <w:fldChar w:fldCharType="end"/>
          </w:r>
          <w:r>
            <w:t>Display Screen Equipment (DSE)</w:t>
          </w:r>
          <w:r>
            <w:tab/>
          </w:r>
          <w:r>
            <w:fldChar w:fldCharType="begin"/>
          </w:r>
          <w:r>
            <w:instrText xml:space="preserve"> HYPERLINK \l "_heading=h.3dy6vkm" </w:instrText>
          </w:r>
          <w:r>
            <w:fldChar w:fldCharType="separate"/>
          </w:r>
          <w:r>
            <w:t>11</w:t>
          </w:r>
        </w:p>
        <w:p w14:paraId="2CF4B91D" w14:textId="77777777" w:rsidR="00F91845" w:rsidRDefault="00000000">
          <w:pPr>
            <w:numPr>
              <w:ilvl w:val="0"/>
              <w:numId w:val="10"/>
            </w:numPr>
            <w:pBdr>
              <w:top w:val="nil"/>
              <w:left w:val="nil"/>
              <w:bottom w:val="nil"/>
              <w:right w:val="nil"/>
              <w:between w:val="nil"/>
            </w:pBdr>
          </w:pPr>
          <w:r>
            <w:fldChar w:fldCharType="end"/>
          </w:r>
          <w:r>
            <w:t>Educational/Recreational Visits</w:t>
          </w:r>
          <w:r>
            <w:tab/>
          </w:r>
          <w:r>
            <w:fldChar w:fldCharType="begin"/>
          </w:r>
          <w:r>
            <w:instrText xml:space="preserve"> HYPERLINK \l "_heading=h.1t3h5sf" </w:instrText>
          </w:r>
          <w:r>
            <w:fldChar w:fldCharType="separate"/>
          </w:r>
          <w:r>
            <w:t>11</w:t>
          </w:r>
        </w:p>
        <w:p w14:paraId="436E4AFA" w14:textId="77777777" w:rsidR="00F91845" w:rsidRDefault="00000000">
          <w:pPr>
            <w:numPr>
              <w:ilvl w:val="0"/>
              <w:numId w:val="12"/>
            </w:numPr>
            <w:pBdr>
              <w:top w:val="nil"/>
              <w:left w:val="nil"/>
              <w:bottom w:val="nil"/>
              <w:right w:val="nil"/>
              <w:between w:val="nil"/>
            </w:pBdr>
          </w:pPr>
          <w:r>
            <w:fldChar w:fldCharType="end"/>
          </w:r>
          <w:r>
            <w:t>Electrical Safety</w:t>
          </w:r>
          <w:r>
            <w:tab/>
          </w:r>
          <w:r>
            <w:fldChar w:fldCharType="begin"/>
          </w:r>
          <w:r>
            <w:instrText xml:space="preserve"> HYPERLINK \l "_heading=h.4d34og8" </w:instrText>
          </w:r>
          <w:r>
            <w:fldChar w:fldCharType="separate"/>
          </w:r>
          <w:r>
            <w:t>12</w:t>
          </w:r>
        </w:p>
        <w:p w14:paraId="793F308F" w14:textId="77777777" w:rsidR="00F91845" w:rsidRDefault="00000000">
          <w:pPr>
            <w:numPr>
              <w:ilvl w:val="0"/>
              <w:numId w:val="34"/>
            </w:numPr>
            <w:pBdr>
              <w:top w:val="nil"/>
              <w:left w:val="nil"/>
              <w:bottom w:val="nil"/>
              <w:right w:val="nil"/>
              <w:between w:val="nil"/>
            </w:pBdr>
          </w:pPr>
          <w:r>
            <w:fldChar w:fldCharType="end"/>
          </w:r>
          <w:r>
            <w:t>Finger Entrapment</w:t>
          </w:r>
          <w:r>
            <w:tab/>
          </w:r>
          <w:r>
            <w:fldChar w:fldCharType="begin"/>
          </w:r>
          <w:r>
            <w:instrText xml:space="preserve"> HYPERLINK \l "_heading=h.2s8eyo1" </w:instrText>
          </w:r>
          <w:r>
            <w:fldChar w:fldCharType="separate"/>
          </w:r>
          <w:r>
            <w:t>12</w:t>
          </w:r>
        </w:p>
        <w:p w14:paraId="0836D2B1" w14:textId="77777777" w:rsidR="00F91845" w:rsidRDefault="00000000">
          <w:pPr>
            <w:numPr>
              <w:ilvl w:val="0"/>
              <w:numId w:val="35"/>
            </w:numPr>
            <w:pBdr>
              <w:top w:val="nil"/>
              <w:left w:val="nil"/>
              <w:bottom w:val="nil"/>
              <w:right w:val="nil"/>
              <w:between w:val="nil"/>
            </w:pBdr>
          </w:pPr>
          <w:r>
            <w:fldChar w:fldCharType="end"/>
          </w:r>
          <w:r>
            <w:t>Fire Evacuation and Other Emergency Arrangements</w:t>
          </w:r>
          <w:r>
            <w:tab/>
          </w:r>
          <w:r>
            <w:fldChar w:fldCharType="begin"/>
          </w:r>
          <w:r>
            <w:instrText xml:space="preserve"> HYPERLINK \l "_heading=h.17dp8vu" </w:instrText>
          </w:r>
          <w:r>
            <w:fldChar w:fldCharType="separate"/>
          </w:r>
          <w:r>
            <w:t>12</w:t>
          </w:r>
        </w:p>
        <w:p w14:paraId="3A3D83A1" w14:textId="77777777" w:rsidR="00F91845" w:rsidRDefault="00000000">
          <w:pPr>
            <w:numPr>
              <w:ilvl w:val="0"/>
              <w:numId w:val="37"/>
            </w:numPr>
            <w:pBdr>
              <w:top w:val="nil"/>
              <w:left w:val="nil"/>
              <w:bottom w:val="nil"/>
              <w:right w:val="nil"/>
              <w:between w:val="nil"/>
            </w:pBdr>
          </w:pPr>
          <w:r>
            <w:fldChar w:fldCharType="end"/>
          </w:r>
          <w:r>
            <w:t>First Aid and Medication</w:t>
          </w:r>
          <w:r>
            <w:tab/>
          </w:r>
          <w:r>
            <w:fldChar w:fldCharType="begin"/>
          </w:r>
          <w:r>
            <w:instrText xml:space="preserve"> HYPERLINK \l "_heading=h.3rdcrjn" </w:instrText>
          </w:r>
          <w:r>
            <w:fldChar w:fldCharType="separate"/>
          </w:r>
          <w:r>
            <w:t>14</w:t>
          </w:r>
        </w:p>
        <w:p w14:paraId="64EF7B39" w14:textId="77777777" w:rsidR="00F91845" w:rsidRDefault="00000000">
          <w:pPr>
            <w:pBdr>
              <w:top w:val="nil"/>
              <w:left w:val="nil"/>
              <w:bottom w:val="nil"/>
              <w:right w:val="nil"/>
              <w:between w:val="nil"/>
            </w:pBdr>
            <w:ind w:left="480"/>
          </w:pPr>
          <w:r>
            <w:fldChar w:fldCharType="end"/>
          </w:r>
          <w:r>
            <w:t>Signs of a serious head injury</w:t>
          </w:r>
          <w:r>
            <w:tab/>
          </w:r>
          <w:r>
            <w:fldChar w:fldCharType="begin"/>
          </w:r>
          <w:r>
            <w:instrText xml:space="preserve"> HYPERLINK \l "_heading=h.26in1rg" </w:instrText>
          </w:r>
          <w:r>
            <w:fldChar w:fldCharType="separate"/>
          </w:r>
          <w:r>
            <w:t>15</w:t>
          </w:r>
        </w:p>
        <w:p w14:paraId="52571B56" w14:textId="77777777" w:rsidR="00F91845" w:rsidRDefault="00000000">
          <w:pPr>
            <w:pBdr>
              <w:top w:val="nil"/>
              <w:left w:val="nil"/>
              <w:bottom w:val="nil"/>
              <w:right w:val="nil"/>
              <w:between w:val="nil"/>
            </w:pBdr>
            <w:ind w:left="480"/>
          </w:pPr>
          <w:r>
            <w:fldChar w:fldCharType="end"/>
          </w:r>
          <w:r>
            <w:t>If, following a knock to the head and any of the symptoms below are noticed, the child or person injured must seek immediate medical attention:</w:t>
          </w:r>
          <w:r>
            <w:tab/>
          </w:r>
          <w:r>
            <w:fldChar w:fldCharType="begin"/>
          </w:r>
          <w:r>
            <w:instrText xml:space="preserve"> HYPERLINK \l "_heading=h.lnxbz9" </w:instrText>
          </w:r>
          <w:r>
            <w:fldChar w:fldCharType="separate"/>
          </w:r>
          <w:r>
            <w:t>15</w:t>
          </w:r>
        </w:p>
        <w:p w14:paraId="72C0A614" w14:textId="77777777" w:rsidR="00F91845" w:rsidRDefault="00000000">
          <w:pPr>
            <w:numPr>
              <w:ilvl w:val="0"/>
              <w:numId w:val="38"/>
            </w:numPr>
            <w:pBdr>
              <w:top w:val="nil"/>
              <w:left w:val="nil"/>
              <w:bottom w:val="nil"/>
              <w:right w:val="nil"/>
              <w:between w:val="nil"/>
            </w:pBdr>
          </w:pPr>
          <w:r>
            <w:fldChar w:fldCharType="end"/>
          </w:r>
          <w:r>
            <w:t>Fixed Play Equipment</w:t>
          </w:r>
          <w:r>
            <w:tab/>
          </w:r>
          <w:r>
            <w:fldChar w:fldCharType="begin"/>
          </w:r>
          <w:r>
            <w:instrText xml:space="preserve"> HYPERLINK \l "_heading=h.35nkun2" </w:instrText>
          </w:r>
          <w:r>
            <w:fldChar w:fldCharType="separate"/>
          </w:r>
          <w:r>
            <w:t>16</w:t>
          </w:r>
        </w:p>
        <w:p w14:paraId="63B0466C" w14:textId="77777777" w:rsidR="00F91845" w:rsidRDefault="00000000">
          <w:pPr>
            <w:numPr>
              <w:ilvl w:val="0"/>
              <w:numId w:val="40"/>
            </w:numPr>
            <w:pBdr>
              <w:top w:val="nil"/>
              <w:left w:val="nil"/>
              <w:bottom w:val="nil"/>
              <w:right w:val="nil"/>
              <w:between w:val="nil"/>
            </w:pBdr>
          </w:pPr>
          <w:r>
            <w:fldChar w:fldCharType="end"/>
          </w:r>
          <w:r>
            <w:t>Gas Safety</w:t>
          </w:r>
          <w:r>
            <w:tab/>
          </w:r>
          <w:r>
            <w:fldChar w:fldCharType="begin"/>
          </w:r>
          <w:r>
            <w:instrText xml:space="preserve"> HYPERLINK \l "_heading=h.1ksv4uv" </w:instrText>
          </w:r>
          <w:r>
            <w:fldChar w:fldCharType="separate"/>
          </w:r>
          <w:r>
            <w:t>16</w:t>
          </w:r>
        </w:p>
        <w:p w14:paraId="7C8A927E" w14:textId="77777777" w:rsidR="00F91845" w:rsidRDefault="00000000">
          <w:pPr>
            <w:numPr>
              <w:ilvl w:val="0"/>
              <w:numId w:val="55"/>
            </w:numPr>
            <w:pBdr>
              <w:top w:val="nil"/>
              <w:left w:val="nil"/>
              <w:bottom w:val="nil"/>
              <w:right w:val="nil"/>
              <w:between w:val="nil"/>
            </w:pBdr>
          </w:pPr>
          <w:r>
            <w:fldChar w:fldCharType="end"/>
          </w:r>
          <w:r>
            <w:t>Health and Safety Policy</w:t>
          </w:r>
          <w:r>
            <w:tab/>
          </w:r>
          <w:r>
            <w:fldChar w:fldCharType="begin"/>
          </w:r>
          <w:r>
            <w:instrText xml:space="preserve"> HYPERLINK \l "_heading=h.44sinio" </w:instrText>
          </w:r>
          <w:r>
            <w:fldChar w:fldCharType="separate"/>
          </w:r>
          <w:r>
            <w:t>17</w:t>
          </w:r>
        </w:p>
        <w:p w14:paraId="6B22F63D" w14:textId="77777777" w:rsidR="00F91845" w:rsidRDefault="00000000">
          <w:pPr>
            <w:numPr>
              <w:ilvl w:val="0"/>
              <w:numId w:val="57"/>
            </w:numPr>
            <w:pBdr>
              <w:top w:val="nil"/>
              <w:left w:val="nil"/>
              <w:bottom w:val="nil"/>
              <w:right w:val="nil"/>
              <w:between w:val="nil"/>
            </w:pBdr>
          </w:pPr>
          <w:r>
            <w:fldChar w:fldCharType="end"/>
          </w:r>
          <w:r>
            <w:t>Health and Safety Monitoring, Audit and Inspection</w:t>
          </w:r>
          <w:r>
            <w:tab/>
          </w:r>
          <w:r>
            <w:fldChar w:fldCharType="begin"/>
          </w:r>
          <w:r>
            <w:instrText xml:space="preserve"> HYPERLINK \l "_heading=h.2jxsxqh" </w:instrText>
          </w:r>
          <w:r>
            <w:fldChar w:fldCharType="separate"/>
          </w:r>
          <w:r>
            <w:t>17</w:t>
          </w:r>
        </w:p>
        <w:p w14:paraId="374D75C6" w14:textId="77777777" w:rsidR="00F91845" w:rsidRDefault="00000000">
          <w:pPr>
            <w:numPr>
              <w:ilvl w:val="0"/>
              <w:numId w:val="58"/>
            </w:numPr>
            <w:pBdr>
              <w:top w:val="nil"/>
              <w:left w:val="nil"/>
              <w:bottom w:val="nil"/>
              <w:right w:val="nil"/>
              <w:between w:val="nil"/>
            </w:pBdr>
          </w:pPr>
          <w:r>
            <w:fldChar w:fldCharType="end"/>
          </w:r>
          <w:r>
            <w:t>Infection Control</w:t>
          </w:r>
          <w:r>
            <w:tab/>
          </w:r>
          <w:r>
            <w:fldChar w:fldCharType="begin"/>
          </w:r>
          <w:r>
            <w:instrText xml:space="preserve"> HYPERLINK \l "_heading=h.z337ya" </w:instrText>
          </w:r>
          <w:r>
            <w:fldChar w:fldCharType="separate"/>
          </w:r>
          <w:r>
            <w:t>18</w:t>
          </w:r>
        </w:p>
        <w:p w14:paraId="31AC1143" w14:textId="77777777" w:rsidR="00F91845" w:rsidRDefault="00000000">
          <w:pPr>
            <w:numPr>
              <w:ilvl w:val="0"/>
              <w:numId w:val="59"/>
            </w:numPr>
            <w:pBdr>
              <w:top w:val="nil"/>
              <w:left w:val="nil"/>
              <w:bottom w:val="nil"/>
              <w:right w:val="nil"/>
              <w:between w:val="nil"/>
            </w:pBdr>
          </w:pPr>
          <w:r>
            <w:fldChar w:fldCharType="end"/>
          </w:r>
          <w:r>
            <w:t>Lifting and Handling</w:t>
          </w:r>
          <w:r>
            <w:tab/>
          </w:r>
          <w:r>
            <w:fldChar w:fldCharType="begin"/>
          </w:r>
          <w:r>
            <w:instrText xml:space="preserve"> HYPERLINK \l "_heading=h.3j2qqm3" </w:instrText>
          </w:r>
          <w:r>
            <w:fldChar w:fldCharType="separate"/>
          </w:r>
          <w:r>
            <w:t>19</w:t>
          </w:r>
        </w:p>
        <w:p w14:paraId="311EF322" w14:textId="77777777" w:rsidR="00F91845" w:rsidRDefault="00000000">
          <w:pPr>
            <w:numPr>
              <w:ilvl w:val="0"/>
              <w:numId w:val="60"/>
            </w:numPr>
            <w:pBdr>
              <w:top w:val="nil"/>
              <w:left w:val="nil"/>
              <w:bottom w:val="nil"/>
              <w:right w:val="nil"/>
              <w:between w:val="nil"/>
            </w:pBdr>
          </w:pPr>
          <w:r>
            <w:fldChar w:fldCharType="end"/>
          </w:r>
          <w:r>
            <w:t>Lone Working</w:t>
          </w:r>
          <w:r>
            <w:tab/>
          </w:r>
          <w:r>
            <w:fldChar w:fldCharType="begin"/>
          </w:r>
          <w:r>
            <w:instrText xml:space="preserve"> HYPERLINK \l "_heading=h.1y810tw" </w:instrText>
          </w:r>
          <w:r>
            <w:fldChar w:fldCharType="separate"/>
          </w:r>
          <w:r>
            <w:t>19</w:t>
          </w:r>
        </w:p>
        <w:p w14:paraId="0B62373F" w14:textId="77777777" w:rsidR="00F91845" w:rsidRDefault="00000000">
          <w:pPr>
            <w:numPr>
              <w:ilvl w:val="0"/>
              <w:numId w:val="43"/>
            </w:numPr>
            <w:pBdr>
              <w:top w:val="nil"/>
              <w:left w:val="nil"/>
              <w:bottom w:val="nil"/>
              <w:right w:val="nil"/>
              <w:between w:val="nil"/>
            </w:pBdr>
          </w:pPr>
          <w:r>
            <w:fldChar w:fldCharType="end"/>
          </w:r>
          <w:r>
            <w:t>Noise at Work</w:t>
          </w:r>
          <w:r>
            <w:tab/>
          </w:r>
          <w:r>
            <w:fldChar w:fldCharType="begin"/>
          </w:r>
          <w:r>
            <w:instrText xml:space="preserve"> HYPERLINK \l "_heading=h.4i7ojhp" </w:instrText>
          </w:r>
          <w:r>
            <w:fldChar w:fldCharType="separate"/>
          </w:r>
          <w:r>
            <w:t>20</w:t>
          </w:r>
        </w:p>
        <w:p w14:paraId="51EE21D6" w14:textId="77777777" w:rsidR="00F91845" w:rsidRDefault="00000000">
          <w:pPr>
            <w:numPr>
              <w:ilvl w:val="0"/>
              <w:numId w:val="45"/>
            </w:numPr>
            <w:pBdr>
              <w:top w:val="nil"/>
              <w:left w:val="nil"/>
              <w:bottom w:val="nil"/>
              <w:right w:val="nil"/>
              <w:between w:val="nil"/>
            </w:pBdr>
          </w:pPr>
          <w:r>
            <w:fldChar w:fldCharType="end"/>
          </w:r>
          <w:r>
            <w:t>Personal Protective Equipment</w:t>
          </w:r>
          <w:r>
            <w:tab/>
          </w:r>
          <w:r>
            <w:fldChar w:fldCharType="begin"/>
          </w:r>
          <w:r>
            <w:instrText xml:space="preserve"> HYPERLINK \l "_heading=h.2xcytpi" </w:instrText>
          </w:r>
          <w:r>
            <w:fldChar w:fldCharType="separate"/>
          </w:r>
          <w:r>
            <w:t>21</w:t>
          </w:r>
        </w:p>
        <w:p w14:paraId="3794E031" w14:textId="77777777" w:rsidR="00F91845" w:rsidRDefault="00000000">
          <w:pPr>
            <w:numPr>
              <w:ilvl w:val="0"/>
              <w:numId w:val="46"/>
            </w:numPr>
            <w:pBdr>
              <w:top w:val="nil"/>
              <w:left w:val="nil"/>
              <w:bottom w:val="nil"/>
              <w:right w:val="nil"/>
              <w:between w:val="nil"/>
            </w:pBdr>
          </w:pPr>
          <w:r>
            <w:fldChar w:fldCharType="end"/>
          </w:r>
          <w:r>
            <w:t xml:space="preserve">Physical Education and </w:t>
          </w:r>
          <w:proofErr w:type="gramStart"/>
          <w:r>
            <w:t>Sport  (</w:t>
          </w:r>
          <w:proofErr w:type="gramEnd"/>
          <w:r>
            <w:t>PES)</w:t>
          </w:r>
          <w:r>
            <w:tab/>
          </w:r>
          <w:r>
            <w:fldChar w:fldCharType="begin"/>
          </w:r>
          <w:r>
            <w:instrText xml:space="preserve"> HYPERLINK \l "_heading=h.1ci93xb" </w:instrText>
          </w:r>
          <w:r>
            <w:fldChar w:fldCharType="separate"/>
          </w:r>
          <w:r>
            <w:t>21</w:t>
          </w:r>
        </w:p>
        <w:p w14:paraId="65697C49" w14:textId="77777777" w:rsidR="00F91845" w:rsidRDefault="00000000">
          <w:pPr>
            <w:numPr>
              <w:ilvl w:val="0"/>
              <w:numId w:val="48"/>
            </w:numPr>
            <w:pBdr>
              <w:top w:val="nil"/>
              <w:left w:val="nil"/>
              <w:bottom w:val="nil"/>
              <w:right w:val="nil"/>
              <w:between w:val="nil"/>
            </w:pBdr>
          </w:pPr>
          <w:r>
            <w:fldChar w:fldCharType="end"/>
          </w:r>
          <w:r>
            <w:t>Premise Management</w:t>
          </w:r>
          <w:r>
            <w:tab/>
          </w:r>
          <w:r>
            <w:fldChar w:fldCharType="begin"/>
          </w:r>
          <w:r>
            <w:instrText xml:space="preserve"> HYPERLINK \l "_heading=h.3whwml4" </w:instrText>
          </w:r>
          <w:r>
            <w:fldChar w:fldCharType="separate"/>
          </w:r>
          <w:r>
            <w:t>21</w:t>
          </w:r>
        </w:p>
        <w:p w14:paraId="1AD1D71C" w14:textId="77777777" w:rsidR="00F91845" w:rsidRDefault="00000000">
          <w:pPr>
            <w:numPr>
              <w:ilvl w:val="0"/>
              <w:numId w:val="49"/>
            </w:numPr>
            <w:pBdr>
              <w:top w:val="nil"/>
              <w:left w:val="nil"/>
              <w:bottom w:val="nil"/>
              <w:right w:val="nil"/>
              <w:between w:val="nil"/>
            </w:pBdr>
          </w:pPr>
          <w:r>
            <w:fldChar w:fldCharType="end"/>
          </w:r>
          <w:r>
            <w:t>Premise Work Equipment (Including Lifting Equipment &amp; Operations)</w:t>
          </w:r>
          <w:r>
            <w:tab/>
          </w:r>
          <w:r>
            <w:fldChar w:fldCharType="begin"/>
          </w:r>
          <w:r>
            <w:instrText xml:space="preserve"> HYPERLINK \l "_heading=h.2bn6wsx" </w:instrText>
          </w:r>
          <w:r>
            <w:fldChar w:fldCharType="separate"/>
          </w:r>
          <w:r>
            <w:t>22</w:t>
          </w:r>
        </w:p>
        <w:p w14:paraId="7F3617CC" w14:textId="77777777" w:rsidR="00F91845" w:rsidRDefault="00000000">
          <w:pPr>
            <w:numPr>
              <w:ilvl w:val="0"/>
              <w:numId w:val="51"/>
            </w:numPr>
            <w:pBdr>
              <w:top w:val="nil"/>
              <w:left w:val="nil"/>
              <w:bottom w:val="nil"/>
              <w:right w:val="nil"/>
              <w:between w:val="nil"/>
            </w:pBdr>
          </w:pPr>
          <w:r>
            <w:fldChar w:fldCharType="end"/>
          </w:r>
          <w:r>
            <w:t>Provision of Information</w:t>
          </w:r>
          <w:r>
            <w:tab/>
          </w:r>
          <w:r>
            <w:fldChar w:fldCharType="begin"/>
          </w:r>
          <w:r>
            <w:instrText xml:space="preserve"> HYPERLINK \l "_heading=h.qsh70q" </w:instrText>
          </w:r>
          <w:r>
            <w:fldChar w:fldCharType="separate"/>
          </w:r>
          <w:r>
            <w:t>22</w:t>
          </w:r>
        </w:p>
        <w:p w14:paraId="593BEA03" w14:textId="77777777" w:rsidR="00F91845" w:rsidRDefault="00000000">
          <w:pPr>
            <w:pBdr>
              <w:top w:val="nil"/>
              <w:left w:val="nil"/>
              <w:bottom w:val="nil"/>
              <w:right w:val="nil"/>
              <w:between w:val="nil"/>
            </w:pBdr>
          </w:pPr>
          <w:r>
            <w:fldChar w:fldCharType="end"/>
          </w:r>
          <w:r>
            <w:t>Risk Assessment</w:t>
          </w:r>
          <w:r>
            <w:tab/>
          </w:r>
          <w:r>
            <w:fldChar w:fldCharType="begin"/>
          </w:r>
          <w:r>
            <w:instrText xml:space="preserve"> HYPERLINK \l "_heading=h.3as4poj" </w:instrText>
          </w:r>
          <w:r>
            <w:fldChar w:fldCharType="separate"/>
          </w:r>
          <w:r>
            <w:t>23</w:t>
          </w:r>
        </w:p>
        <w:p w14:paraId="6A8D6D7F" w14:textId="77777777" w:rsidR="00F91845" w:rsidRDefault="00000000">
          <w:pPr>
            <w:numPr>
              <w:ilvl w:val="0"/>
              <w:numId w:val="20"/>
            </w:numPr>
            <w:pBdr>
              <w:top w:val="nil"/>
              <w:left w:val="nil"/>
              <w:bottom w:val="nil"/>
              <w:right w:val="nil"/>
              <w:between w:val="nil"/>
            </w:pBdr>
          </w:pPr>
          <w:r>
            <w:fldChar w:fldCharType="end"/>
          </w:r>
          <w:r>
            <w:t>Slips, Trips and Falls</w:t>
          </w:r>
          <w:r>
            <w:tab/>
          </w:r>
          <w:r>
            <w:fldChar w:fldCharType="begin"/>
          </w:r>
          <w:r>
            <w:instrText xml:space="preserve"> HYPERLINK \l "_heading=h.1pxezwc" </w:instrText>
          </w:r>
          <w:r>
            <w:fldChar w:fldCharType="separate"/>
          </w:r>
          <w:r>
            <w:t>23</w:t>
          </w:r>
        </w:p>
        <w:p w14:paraId="4EAE9D5E" w14:textId="77777777" w:rsidR="00F91845" w:rsidRDefault="00000000">
          <w:pPr>
            <w:numPr>
              <w:ilvl w:val="0"/>
              <w:numId w:val="21"/>
            </w:numPr>
            <w:pBdr>
              <w:top w:val="nil"/>
              <w:left w:val="nil"/>
              <w:bottom w:val="nil"/>
              <w:right w:val="nil"/>
              <w:between w:val="nil"/>
            </w:pBdr>
          </w:pPr>
          <w:r>
            <w:fldChar w:fldCharType="end"/>
          </w:r>
          <w:r>
            <w:t>Smoking on School Premises</w:t>
          </w:r>
          <w:r>
            <w:tab/>
          </w:r>
          <w:r>
            <w:fldChar w:fldCharType="begin"/>
          </w:r>
          <w:r>
            <w:instrText xml:space="preserve"> HYPERLINK \l "_heading=h.49x2ik5" </w:instrText>
          </w:r>
          <w:r>
            <w:fldChar w:fldCharType="separate"/>
          </w:r>
          <w:r>
            <w:t>24</w:t>
          </w:r>
        </w:p>
        <w:p w14:paraId="1BD7FF22" w14:textId="77777777" w:rsidR="00F91845" w:rsidRDefault="00000000">
          <w:pPr>
            <w:numPr>
              <w:ilvl w:val="0"/>
              <w:numId w:val="22"/>
            </w:numPr>
            <w:pBdr>
              <w:top w:val="nil"/>
              <w:left w:val="nil"/>
              <w:bottom w:val="nil"/>
              <w:right w:val="nil"/>
              <w:between w:val="nil"/>
            </w:pBdr>
          </w:pPr>
          <w:r>
            <w:fldChar w:fldCharType="end"/>
          </w:r>
          <w:r>
            <w:t>Stress/Wellbeing</w:t>
          </w:r>
          <w:r>
            <w:tab/>
          </w:r>
          <w:r>
            <w:fldChar w:fldCharType="begin"/>
          </w:r>
          <w:r>
            <w:instrText xml:space="preserve"> HYPERLINK \l "_heading=h.2p2csry" </w:instrText>
          </w:r>
          <w:r>
            <w:fldChar w:fldCharType="separate"/>
          </w:r>
          <w:r>
            <w:t>24</w:t>
          </w:r>
        </w:p>
        <w:p w14:paraId="486388FA" w14:textId="77777777" w:rsidR="00F91845" w:rsidRDefault="00000000">
          <w:pPr>
            <w:numPr>
              <w:ilvl w:val="0"/>
              <w:numId w:val="23"/>
            </w:numPr>
            <w:pBdr>
              <w:top w:val="nil"/>
              <w:left w:val="nil"/>
              <w:bottom w:val="nil"/>
              <w:right w:val="nil"/>
              <w:between w:val="nil"/>
            </w:pBdr>
          </w:pPr>
          <w:r>
            <w:fldChar w:fldCharType="end"/>
          </w:r>
          <w:r>
            <w:t>Swimming Pools</w:t>
          </w:r>
          <w:r>
            <w:tab/>
          </w:r>
          <w:r>
            <w:fldChar w:fldCharType="begin"/>
          </w:r>
          <w:r>
            <w:instrText xml:space="preserve"> HYPERLINK \l "_heading=h.147n2zr" </w:instrText>
          </w:r>
          <w:r>
            <w:fldChar w:fldCharType="separate"/>
          </w:r>
          <w:r>
            <w:t>24</w:t>
          </w:r>
        </w:p>
        <w:p w14:paraId="2D8ABF8E" w14:textId="77777777" w:rsidR="00F91845" w:rsidRDefault="00000000">
          <w:pPr>
            <w:numPr>
              <w:ilvl w:val="0"/>
              <w:numId w:val="4"/>
            </w:numPr>
            <w:pBdr>
              <w:top w:val="nil"/>
              <w:left w:val="nil"/>
              <w:bottom w:val="nil"/>
              <w:right w:val="nil"/>
              <w:between w:val="nil"/>
            </w:pBdr>
          </w:pPr>
          <w:r>
            <w:fldChar w:fldCharType="end"/>
          </w:r>
          <w:r>
            <w:t>Vehicles</w:t>
          </w:r>
          <w:r>
            <w:tab/>
          </w:r>
          <w:r>
            <w:fldChar w:fldCharType="begin"/>
          </w:r>
          <w:r>
            <w:instrText xml:space="preserve"> HYPERLINK \l "_heading=h.3o7alnk" </w:instrText>
          </w:r>
          <w:r>
            <w:fldChar w:fldCharType="separate"/>
          </w:r>
          <w:r>
            <w:t>25</w:t>
          </w:r>
        </w:p>
        <w:p w14:paraId="3EE3712B" w14:textId="77777777" w:rsidR="00F91845" w:rsidRDefault="00000000">
          <w:pPr>
            <w:numPr>
              <w:ilvl w:val="0"/>
              <w:numId w:val="7"/>
            </w:numPr>
            <w:pBdr>
              <w:top w:val="nil"/>
              <w:left w:val="nil"/>
              <w:bottom w:val="nil"/>
              <w:right w:val="nil"/>
              <w:between w:val="nil"/>
            </w:pBdr>
          </w:pPr>
          <w:r>
            <w:fldChar w:fldCharType="end"/>
          </w:r>
          <w:r>
            <w:t>Vibration at Work</w:t>
          </w:r>
          <w:r>
            <w:tab/>
          </w:r>
          <w:r>
            <w:fldChar w:fldCharType="begin"/>
          </w:r>
          <w:r>
            <w:instrText xml:space="preserve"> HYPERLINK \l "_heading=h.23ckvvd" </w:instrText>
          </w:r>
          <w:r>
            <w:fldChar w:fldCharType="separate"/>
          </w:r>
          <w:r>
            <w:t>25</w:t>
          </w:r>
        </w:p>
        <w:p w14:paraId="36795C82" w14:textId="77777777" w:rsidR="00F91845" w:rsidRDefault="00000000">
          <w:pPr>
            <w:numPr>
              <w:ilvl w:val="0"/>
              <w:numId w:val="9"/>
            </w:numPr>
            <w:pBdr>
              <w:top w:val="nil"/>
              <w:left w:val="nil"/>
              <w:bottom w:val="nil"/>
              <w:right w:val="nil"/>
              <w:between w:val="nil"/>
            </w:pBdr>
          </w:pPr>
          <w:r>
            <w:fldChar w:fldCharType="end"/>
          </w:r>
          <w:r>
            <w:t>Violence at Work</w:t>
          </w:r>
          <w:r>
            <w:tab/>
          </w:r>
          <w:r>
            <w:fldChar w:fldCharType="begin"/>
          </w:r>
          <w:r>
            <w:instrText xml:space="preserve"> HYPERLINK \l "_heading=h.ihv636" </w:instrText>
          </w:r>
          <w:r>
            <w:fldChar w:fldCharType="separate"/>
          </w:r>
          <w:r>
            <w:t>25</w:t>
          </w:r>
        </w:p>
        <w:p w14:paraId="68DEB18E" w14:textId="77777777" w:rsidR="00F91845" w:rsidRDefault="00000000">
          <w:pPr>
            <w:numPr>
              <w:ilvl w:val="0"/>
              <w:numId w:val="11"/>
            </w:numPr>
            <w:pBdr>
              <w:top w:val="nil"/>
              <w:left w:val="nil"/>
              <w:bottom w:val="nil"/>
              <w:right w:val="nil"/>
              <w:between w:val="nil"/>
            </w:pBdr>
          </w:pPr>
          <w:r>
            <w:fldChar w:fldCharType="end"/>
          </w:r>
          <w:r>
            <w:t>Water management – Legionella</w:t>
          </w:r>
          <w:r>
            <w:tab/>
          </w:r>
          <w:r>
            <w:fldChar w:fldCharType="begin"/>
          </w:r>
          <w:r>
            <w:instrText xml:space="preserve"> HYPERLINK \l "_heading=h.32hioqz" </w:instrText>
          </w:r>
          <w:r>
            <w:fldChar w:fldCharType="separate"/>
          </w:r>
          <w:r>
            <w:t>25</w:t>
          </w:r>
        </w:p>
        <w:p w14:paraId="424E759E" w14:textId="77777777" w:rsidR="00F91845" w:rsidRDefault="00000000">
          <w:pPr>
            <w:numPr>
              <w:ilvl w:val="0"/>
              <w:numId w:val="13"/>
            </w:numPr>
            <w:pBdr>
              <w:top w:val="nil"/>
              <w:left w:val="nil"/>
              <w:bottom w:val="nil"/>
              <w:right w:val="nil"/>
              <w:between w:val="nil"/>
            </w:pBdr>
          </w:pPr>
          <w:r>
            <w:fldChar w:fldCharType="end"/>
          </w:r>
          <w:r>
            <w:t>Working at Height</w:t>
          </w:r>
          <w:r>
            <w:tab/>
          </w:r>
          <w:r>
            <w:fldChar w:fldCharType="begin"/>
          </w:r>
          <w:r>
            <w:instrText xml:space="preserve"> HYPERLINK \l "_heading=h.1hmsyys" </w:instrText>
          </w:r>
          <w:r>
            <w:fldChar w:fldCharType="separate"/>
          </w:r>
          <w:r>
            <w:t>26</w:t>
          </w:r>
        </w:p>
        <w:p w14:paraId="570310DA" w14:textId="77777777" w:rsidR="00F91845" w:rsidRDefault="00000000">
          <w:pPr>
            <w:pBdr>
              <w:top w:val="nil"/>
              <w:left w:val="nil"/>
              <w:bottom w:val="nil"/>
              <w:right w:val="nil"/>
              <w:between w:val="nil"/>
            </w:pBdr>
          </w:pPr>
          <w:r>
            <w:fldChar w:fldCharType="end"/>
          </w:r>
          <w:r>
            <w:fldChar w:fldCharType="end"/>
          </w:r>
        </w:p>
      </w:sdtContent>
    </w:sdt>
    <w:p w14:paraId="2BAA6EF6" w14:textId="77777777" w:rsidR="00F91845" w:rsidRDefault="00F91845">
      <w:pPr>
        <w:pBdr>
          <w:top w:val="nil"/>
          <w:left w:val="nil"/>
          <w:bottom w:val="nil"/>
          <w:right w:val="nil"/>
          <w:between w:val="nil"/>
        </w:pBdr>
        <w:jc w:val="both"/>
        <w:rPr>
          <w:smallCaps/>
        </w:rPr>
      </w:pPr>
    </w:p>
    <w:p w14:paraId="446F9F32"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PART 1</w:t>
      </w:r>
      <w:proofErr w:type="gramStart"/>
      <w:r>
        <w:rPr>
          <w:rFonts w:ascii="Calibri" w:eastAsia="Calibri" w:hAnsi="Calibri" w:cs="Calibri"/>
          <w:b/>
        </w:rPr>
        <w:tab/>
        <w:t xml:space="preserve">  STATEMENT</w:t>
      </w:r>
      <w:proofErr w:type="gramEnd"/>
      <w:r>
        <w:rPr>
          <w:rFonts w:ascii="Calibri" w:eastAsia="Calibri" w:hAnsi="Calibri" w:cs="Calibri"/>
          <w:b/>
        </w:rPr>
        <w:t xml:space="preserve"> OF INTENT</w:t>
      </w:r>
    </w:p>
    <w:p w14:paraId="093B141D" w14:textId="77777777" w:rsidR="00F91845" w:rsidRDefault="00F91845">
      <w:pPr>
        <w:pBdr>
          <w:top w:val="nil"/>
          <w:left w:val="nil"/>
          <w:bottom w:val="nil"/>
          <w:right w:val="nil"/>
          <w:between w:val="nil"/>
        </w:pBdr>
        <w:jc w:val="both"/>
        <w:rPr>
          <w:rFonts w:ascii="Calibri" w:eastAsia="Calibri" w:hAnsi="Calibri" w:cs="Calibri"/>
          <w:b/>
        </w:rPr>
      </w:pPr>
    </w:p>
    <w:p w14:paraId="3A7F52EF"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w:t>
      </w:r>
      <w:r>
        <w:rPr>
          <w:rFonts w:ascii="Calibri" w:eastAsia="Calibri" w:hAnsi="Calibri" w:cs="Calibri"/>
          <w:color w:val="002060"/>
        </w:rPr>
        <w:t>Governing Body</w:t>
      </w:r>
      <w:r>
        <w:rPr>
          <w:rFonts w:ascii="Calibri" w:eastAsia="Calibri" w:hAnsi="Calibri" w:cs="Calibri"/>
        </w:rPr>
        <w:t xml:space="preserve"> of Anson Primary School</w:t>
      </w:r>
      <w:r>
        <w:rPr>
          <w:rFonts w:ascii="Calibri" w:eastAsia="Calibri" w:hAnsi="Calibri" w:cs="Calibri"/>
          <w:color w:val="7030A0"/>
        </w:rPr>
        <w:t xml:space="preserve"> </w:t>
      </w:r>
      <w:r>
        <w:rPr>
          <w:rFonts w:ascii="Calibri" w:eastAsia="Calibri" w:hAnsi="Calibri" w:cs="Calibri"/>
        </w:rPr>
        <w:t>will strive to achieve the highest standards of health, safety and welfare consistent with their responsibilities under the Health and Safety at Work Act 1974 and other statutory and common law duties.</w:t>
      </w:r>
    </w:p>
    <w:p w14:paraId="419D6FB8" w14:textId="77777777" w:rsidR="00F91845" w:rsidRDefault="00F91845">
      <w:pPr>
        <w:pBdr>
          <w:top w:val="nil"/>
          <w:left w:val="nil"/>
          <w:bottom w:val="nil"/>
          <w:right w:val="nil"/>
          <w:between w:val="nil"/>
        </w:pBdr>
        <w:jc w:val="both"/>
        <w:rPr>
          <w:rFonts w:ascii="Calibri" w:eastAsia="Calibri" w:hAnsi="Calibri" w:cs="Calibri"/>
        </w:rPr>
      </w:pPr>
    </w:p>
    <w:p w14:paraId="4FD3B7F7"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This statement sets out how these duties will be conducted and includes a description of the school’s </w:t>
      </w:r>
      <w:proofErr w:type="spellStart"/>
      <w:r>
        <w:rPr>
          <w:rFonts w:ascii="Calibri" w:eastAsia="Calibri" w:hAnsi="Calibri" w:cs="Calibri"/>
        </w:rPr>
        <w:t>organisation</w:t>
      </w:r>
      <w:proofErr w:type="spellEnd"/>
      <w:r>
        <w:rPr>
          <w:rFonts w:ascii="Calibri" w:eastAsia="Calibri" w:hAnsi="Calibri" w:cs="Calibri"/>
        </w:rPr>
        <w:t xml:space="preserve"> and arrangements for dealing with different areas of risk. Details of how these areas of risk will be addressed are given in the arrangements section.</w:t>
      </w:r>
    </w:p>
    <w:p w14:paraId="08455B92" w14:textId="77777777" w:rsidR="00F91845" w:rsidRDefault="00F91845">
      <w:pPr>
        <w:pBdr>
          <w:top w:val="nil"/>
          <w:left w:val="nil"/>
          <w:bottom w:val="nil"/>
          <w:right w:val="nil"/>
          <w:between w:val="nil"/>
        </w:pBdr>
        <w:jc w:val="both"/>
        <w:rPr>
          <w:rFonts w:ascii="Calibri" w:eastAsia="Calibri" w:hAnsi="Calibri" w:cs="Calibri"/>
        </w:rPr>
      </w:pPr>
    </w:p>
    <w:p w14:paraId="67D6A589"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This policy will be brought to the attention of, and/or issued to, all members of staff. A reference copy is kept in the Headteacher’s office and in the Corporate Policies Folder on the shared drive. </w:t>
      </w:r>
    </w:p>
    <w:p w14:paraId="30996D22" w14:textId="77777777" w:rsidR="00F91845" w:rsidRDefault="00F91845">
      <w:pPr>
        <w:pBdr>
          <w:top w:val="nil"/>
          <w:left w:val="nil"/>
          <w:bottom w:val="nil"/>
          <w:right w:val="nil"/>
          <w:between w:val="nil"/>
        </w:pBdr>
        <w:jc w:val="both"/>
        <w:rPr>
          <w:rFonts w:ascii="Calibri" w:eastAsia="Calibri" w:hAnsi="Calibri" w:cs="Calibri"/>
        </w:rPr>
      </w:pPr>
    </w:p>
    <w:p w14:paraId="08FC8E91" w14:textId="77777777" w:rsidR="00F91845"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 xml:space="preserve">This policy statement and the accompanying </w:t>
      </w:r>
      <w:proofErr w:type="spellStart"/>
      <w:r>
        <w:rPr>
          <w:rFonts w:ascii="Calibri" w:eastAsia="Calibri" w:hAnsi="Calibri" w:cs="Calibri"/>
        </w:rPr>
        <w:t>organisation</w:t>
      </w:r>
      <w:proofErr w:type="spellEnd"/>
      <w:r>
        <w:rPr>
          <w:rFonts w:ascii="Calibri" w:eastAsia="Calibri" w:hAnsi="Calibri" w:cs="Calibri"/>
        </w:rPr>
        <w:t xml:space="preserve"> and arrangements will be reviewed on an annual basis culminating in an Annual Health &amp; Safety Report. This policy will ensure the allocation of adequate resources (including time, effort, training and money) to safety, health and wellbeing.</w:t>
      </w:r>
    </w:p>
    <w:p w14:paraId="5BF602A7" w14:textId="77777777" w:rsidR="00F91845" w:rsidRDefault="00F91845">
      <w:pPr>
        <w:pBdr>
          <w:top w:val="nil"/>
          <w:left w:val="nil"/>
          <w:bottom w:val="nil"/>
          <w:right w:val="nil"/>
          <w:between w:val="nil"/>
        </w:pBdr>
        <w:jc w:val="both"/>
        <w:rPr>
          <w:rFonts w:ascii="Calibri" w:eastAsia="Calibri" w:hAnsi="Calibri" w:cs="Calibri"/>
        </w:rPr>
      </w:pPr>
    </w:p>
    <w:p w14:paraId="07D0A06E" w14:textId="77777777" w:rsidR="00F91845"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This policy statement supplements:</w:t>
      </w:r>
    </w:p>
    <w:p w14:paraId="69A754AE" w14:textId="77777777" w:rsidR="00F91845" w:rsidRDefault="00F91845">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p>
    <w:p w14:paraId="5368844E" w14:textId="77777777" w:rsidR="00F91845" w:rsidRDefault="00000000">
      <w:pPr>
        <w:widowControl w:val="0"/>
        <w:pBdr>
          <w:top w:val="nil"/>
          <w:left w:val="nil"/>
          <w:bottom w:val="nil"/>
          <w:right w:val="nil"/>
          <w:between w:val="nil"/>
        </w:pBdr>
        <w:spacing w:line="340" w:lineRule="auto"/>
        <w:rPr>
          <w:rFonts w:ascii="Calibri" w:eastAsia="Calibri" w:hAnsi="Calibri" w:cs="Calibri"/>
        </w:rPr>
      </w:pPr>
      <w:r>
        <w:rPr>
          <w:rFonts w:ascii="Calibri" w:eastAsia="Calibri" w:hAnsi="Calibri" w:cs="Calibri"/>
        </w:rPr>
        <w:t>Brent Council Health and Safety Policy is available on Brent Extranet with link provided on staff website.</w:t>
      </w:r>
    </w:p>
    <w:p w14:paraId="6BA89028" w14:textId="77777777" w:rsidR="00F91845" w:rsidRDefault="00F91845">
      <w:pPr>
        <w:widowControl w:val="0"/>
        <w:pBdr>
          <w:top w:val="nil"/>
          <w:left w:val="nil"/>
          <w:bottom w:val="nil"/>
          <w:right w:val="nil"/>
          <w:between w:val="nil"/>
        </w:pBdr>
        <w:spacing w:line="340" w:lineRule="auto"/>
        <w:rPr>
          <w:rFonts w:ascii="Calibri" w:eastAsia="Calibri" w:hAnsi="Calibri" w:cs="Calibri"/>
        </w:rPr>
      </w:pPr>
    </w:p>
    <w:p w14:paraId="3CAF36FB" w14:textId="77777777" w:rsidR="00F91845" w:rsidRDefault="00F91845">
      <w:pPr>
        <w:pBdr>
          <w:top w:val="nil"/>
          <w:left w:val="nil"/>
          <w:bottom w:val="nil"/>
          <w:right w:val="nil"/>
          <w:between w:val="nil"/>
        </w:pBdr>
        <w:jc w:val="both"/>
        <w:rPr>
          <w:rFonts w:ascii="Calibri" w:eastAsia="Calibri" w:hAnsi="Calibri" w:cs="Calibri"/>
          <w:color w:val="7030A0"/>
        </w:rPr>
      </w:pPr>
    </w:p>
    <w:tbl>
      <w:tblPr>
        <w:tblStyle w:val="a0"/>
        <w:tblW w:w="9240" w:type="dxa"/>
        <w:tblInd w:w="2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428"/>
        <w:gridCol w:w="360"/>
        <w:gridCol w:w="4452"/>
      </w:tblGrid>
      <w:tr w:rsidR="00F91845" w14:paraId="54768A36" w14:textId="77777777">
        <w:trPr>
          <w:trHeight w:val="1237"/>
        </w:trPr>
        <w:tc>
          <w:tcPr>
            <w:tcW w:w="4428" w:type="dxa"/>
            <w:tcBorders>
              <w:top w:val="nil"/>
              <w:left w:val="nil"/>
              <w:bottom w:val="nil"/>
              <w:right w:val="nil"/>
            </w:tcBorders>
            <w:shd w:val="clear" w:color="auto" w:fill="auto"/>
            <w:tcMar>
              <w:top w:w="80" w:type="dxa"/>
              <w:left w:w="80" w:type="dxa"/>
              <w:bottom w:w="80" w:type="dxa"/>
              <w:right w:w="80" w:type="dxa"/>
            </w:tcMar>
          </w:tcPr>
          <w:p w14:paraId="28DD1CF7" w14:textId="77777777" w:rsidR="00F91845" w:rsidRDefault="00F91845"/>
        </w:tc>
        <w:tc>
          <w:tcPr>
            <w:tcW w:w="360" w:type="dxa"/>
            <w:tcBorders>
              <w:top w:val="nil"/>
              <w:left w:val="nil"/>
              <w:bottom w:val="nil"/>
              <w:right w:val="nil"/>
            </w:tcBorders>
            <w:shd w:val="clear" w:color="auto" w:fill="auto"/>
            <w:tcMar>
              <w:top w:w="80" w:type="dxa"/>
              <w:left w:w="80" w:type="dxa"/>
              <w:bottom w:w="80" w:type="dxa"/>
              <w:right w:w="80" w:type="dxa"/>
            </w:tcMar>
          </w:tcPr>
          <w:p w14:paraId="45AD0B25" w14:textId="77777777" w:rsidR="00F91845" w:rsidRDefault="00F91845"/>
        </w:tc>
        <w:tc>
          <w:tcPr>
            <w:tcW w:w="4452" w:type="dxa"/>
            <w:tcBorders>
              <w:top w:val="nil"/>
              <w:left w:val="nil"/>
              <w:bottom w:val="nil"/>
              <w:right w:val="nil"/>
            </w:tcBorders>
            <w:shd w:val="clear" w:color="auto" w:fill="auto"/>
            <w:tcMar>
              <w:top w:w="80" w:type="dxa"/>
              <w:left w:w="80" w:type="dxa"/>
              <w:bottom w:w="80" w:type="dxa"/>
              <w:right w:w="80" w:type="dxa"/>
            </w:tcMar>
          </w:tcPr>
          <w:p w14:paraId="1A9154FF" w14:textId="77777777" w:rsidR="00F91845" w:rsidRDefault="00F91845"/>
        </w:tc>
      </w:tr>
    </w:tbl>
    <w:p w14:paraId="62A10FB5" w14:textId="77777777" w:rsidR="00F91845" w:rsidRDefault="00F91845">
      <w:pPr>
        <w:widowControl w:val="0"/>
        <w:pBdr>
          <w:top w:val="nil"/>
          <w:left w:val="nil"/>
          <w:bottom w:val="nil"/>
          <w:right w:val="nil"/>
          <w:between w:val="nil"/>
        </w:pBdr>
        <w:jc w:val="both"/>
        <w:rPr>
          <w:rFonts w:ascii="Calibri" w:eastAsia="Calibri" w:hAnsi="Calibri" w:cs="Calibri"/>
          <w:color w:val="7030A0"/>
        </w:rPr>
      </w:pPr>
    </w:p>
    <w:p w14:paraId="57E487A4" w14:textId="77777777" w:rsidR="00F91845" w:rsidRDefault="00F91845">
      <w:pPr>
        <w:pBdr>
          <w:top w:val="nil"/>
          <w:left w:val="nil"/>
          <w:bottom w:val="nil"/>
          <w:right w:val="nil"/>
          <w:between w:val="nil"/>
        </w:pBdr>
        <w:spacing w:line="340" w:lineRule="auto"/>
        <w:rPr>
          <w:rFonts w:ascii="Calibri" w:eastAsia="Calibri" w:hAnsi="Calibri" w:cs="Calibri"/>
        </w:rPr>
      </w:pPr>
    </w:p>
    <w:p w14:paraId="75348633" w14:textId="77777777" w:rsidR="00F91845" w:rsidRDefault="00F91845">
      <w:pPr>
        <w:pBdr>
          <w:top w:val="nil"/>
          <w:left w:val="nil"/>
          <w:bottom w:val="nil"/>
          <w:right w:val="nil"/>
          <w:between w:val="nil"/>
        </w:pBdr>
        <w:tabs>
          <w:tab w:val="left" w:pos="720"/>
          <w:tab w:val="left" w:pos="1440"/>
          <w:tab w:val="left" w:pos="1710"/>
          <w:tab w:val="left" w:pos="2340"/>
          <w:tab w:val="left" w:pos="2610"/>
        </w:tabs>
        <w:jc w:val="both"/>
        <w:rPr>
          <w:rFonts w:ascii="Calibri" w:eastAsia="Calibri" w:hAnsi="Calibri" w:cs="Calibri"/>
        </w:rPr>
      </w:pPr>
    </w:p>
    <w:p w14:paraId="7B0D5ABE" w14:textId="77777777" w:rsidR="00F91845" w:rsidRDefault="00000000">
      <w:pPr>
        <w:pBdr>
          <w:top w:val="nil"/>
          <w:left w:val="nil"/>
          <w:bottom w:val="nil"/>
          <w:right w:val="nil"/>
          <w:between w:val="nil"/>
        </w:pBdr>
        <w:spacing w:line="340" w:lineRule="auto"/>
      </w:pPr>
      <w:r>
        <w:br w:type="page"/>
      </w:r>
    </w:p>
    <w:p w14:paraId="4A5F33C4" w14:textId="77777777" w:rsidR="00F91845" w:rsidRDefault="00000000">
      <w:pPr>
        <w:pBdr>
          <w:top w:val="nil"/>
          <w:left w:val="nil"/>
          <w:bottom w:val="nil"/>
          <w:right w:val="nil"/>
          <w:between w:val="nil"/>
        </w:pBdr>
        <w:spacing w:line="340" w:lineRule="auto"/>
        <w:rPr>
          <w:rFonts w:ascii="Calibri" w:eastAsia="Calibri" w:hAnsi="Calibri" w:cs="Calibri"/>
          <w:b/>
        </w:rPr>
      </w:pPr>
      <w:r>
        <w:rPr>
          <w:rFonts w:ascii="Calibri" w:eastAsia="Calibri" w:hAnsi="Calibri" w:cs="Calibri"/>
          <w:b/>
        </w:rPr>
        <w:lastRenderedPageBreak/>
        <w:t>PART 2</w:t>
      </w:r>
      <w:r>
        <w:rPr>
          <w:rFonts w:ascii="Calibri" w:eastAsia="Calibri" w:hAnsi="Calibri" w:cs="Calibri"/>
          <w:b/>
        </w:rPr>
        <w:tab/>
      </w:r>
    </w:p>
    <w:p w14:paraId="4151D313" w14:textId="77777777" w:rsidR="00F91845" w:rsidRDefault="00000000">
      <w:pPr>
        <w:pBdr>
          <w:top w:val="nil"/>
          <w:left w:val="nil"/>
          <w:bottom w:val="nil"/>
          <w:right w:val="nil"/>
          <w:between w:val="nil"/>
        </w:pBdr>
        <w:spacing w:line="340" w:lineRule="auto"/>
        <w:rPr>
          <w:rFonts w:ascii="Calibri" w:eastAsia="Calibri" w:hAnsi="Calibri" w:cs="Calibri"/>
          <w:b/>
        </w:rPr>
      </w:pPr>
      <w:r>
        <w:rPr>
          <w:rFonts w:ascii="Calibri" w:eastAsia="Calibri" w:hAnsi="Calibri" w:cs="Calibri"/>
          <w:b/>
        </w:rPr>
        <w:t>ORGANISATION</w:t>
      </w:r>
    </w:p>
    <w:p w14:paraId="7B1B56D1" w14:textId="77777777" w:rsidR="00F91845" w:rsidRDefault="00000000">
      <w:pPr>
        <w:pBdr>
          <w:top w:val="nil"/>
          <w:left w:val="nil"/>
          <w:bottom w:val="nil"/>
          <w:right w:val="nil"/>
          <w:between w:val="nil"/>
        </w:pBdr>
        <w:jc w:val="both"/>
        <w:rPr>
          <w:rFonts w:ascii="Calibri" w:eastAsia="Calibri" w:hAnsi="Calibri" w:cs="Calibri"/>
          <w:color w:val="7030A0"/>
        </w:rPr>
      </w:pPr>
      <w:r>
        <w:rPr>
          <w:rFonts w:ascii="Calibri" w:eastAsia="Calibri" w:hAnsi="Calibri" w:cs="Calibri"/>
        </w:rPr>
        <w:t>As the employer the LA has overall responsibility for Health and Safety in Community and Voluntary Controlled Schools.</w:t>
      </w:r>
      <w:r>
        <w:rPr>
          <w:rFonts w:ascii="Calibri" w:eastAsia="Calibri" w:hAnsi="Calibri" w:cs="Calibri"/>
          <w:b/>
        </w:rPr>
        <w:tab/>
      </w:r>
    </w:p>
    <w:p w14:paraId="62DE84BD" w14:textId="77777777" w:rsidR="00F91845" w:rsidRDefault="00F91845">
      <w:pPr>
        <w:pBdr>
          <w:top w:val="nil"/>
          <w:left w:val="nil"/>
          <w:bottom w:val="nil"/>
          <w:right w:val="nil"/>
          <w:between w:val="nil"/>
        </w:pBdr>
        <w:jc w:val="both"/>
        <w:rPr>
          <w:rFonts w:ascii="Calibri" w:eastAsia="Calibri" w:hAnsi="Calibri" w:cs="Calibri"/>
          <w:b/>
        </w:rPr>
      </w:pPr>
    </w:p>
    <w:p w14:paraId="0D972765" w14:textId="77777777" w:rsidR="00F91845" w:rsidRDefault="00000000">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t>At a school level duties and responsibilities have been assigned to staff and governors as detailed below (more detailed responsibilities are available in Appendix C).</w:t>
      </w:r>
    </w:p>
    <w:p w14:paraId="7ACF1445" w14:textId="77777777" w:rsidR="00F91845" w:rsidRDefault="00F91845">
      <w:pPr>
        <w:pBdr>
          <w:top w:val="nil"/>
          <w:left w:val="nil"/>
          <w:bottom w:val="nil"/>
          <w:right w:val="nil"/>
          <w:between w:val="nil"/>
        </w:pBdr>
        <w:jc w:val="both"/>
        <w:rPr>
          <w:rFonts w:ascii="Calibri" w:eastAsia="Calibri" w:hAnsi="Calibri" w:cs="Calibri"/>
          <w:b/>
        </w:rPr>
      </w:pPr>
    </w:p>
    <w:p w14:paraId="75499F50"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Responsibilities of the Governing Body</w:t>
      </w:r>
    </w:p>
    <w:p w14:paraId="2471B0D5"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Governing Body is responsible for ensuring health and safety management systems are in place and effective. </w:t>
      </w:r>
    </w:p>
    <w:p w14:paraId="38999D18" w14:textId="77777777" w:rsidR="00F91845" w:rsidRDefault="00F91845">
      <w:pPr>
        <w:pBdr>
          <w:top w:val="nil"/>
          <w:left w:val="nil"/>
          <w:bottom w:val="nil"/>
          <w:right w:val="nil"/>
          <w:between w:val="nil"/>
        </w:pBdr>
        <w:jc w:val="both"/>
        <w:rPr>
          <w:rFonts w:ascii="Calibri" w:eastAsia="Calibri" w:hAnsi="Calibri" w:cs="Calibri"/>
        </w:rPr>
      </w:pPr>
    </w:p>
    <w:p w14:paraId="782C60A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As a minimum these systems should adhere to the LA’s health and safety policy, procedures and standards.</w:t>
      </w:r>
    </w:p>
    <w:p w14:paraId="5984FD0C" w14:textId="77777777" w:rsidR="00F91845" w:rsidRDefault="00F91845">
      <w:pPr>
        <w:pBdr>
          <w:top w:val="nil"/>
          <w:left w:val="nil"/>
          <w:bottom w:val="nil"/>
          <w:right w:val="nil"/>
          <w:between w:val="nil"/>
        </w:pBdr>
        <w:jc w:val="both"/>
        <w:rPr>
          <w:rFonts w:ascii="Calibri" w:eastAsia="Calibri" w:hAnsi="Calibri" w:cs="Calibri"/>
        </w:rPr>
      </w:pPr>
    </w:p>
    <w:p w14:paraId="5DECA47A"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 Health &amp; Safety Governor, has been appointed to receive relevant information, monitor the implementation of policies and procedures and to feedback health and safety issues and identified actions to the Governing Body.</w:t>
      </w:r>
    </w:p>
    <w:p w14:paraId="5A6EC478" w14:textId="77777777" w:rsidR="00F91845" w:rsidRDefault="00F91845">
      <w:pPr>
        <w:pBdr>
          <w:top w:val="nil"/>
          <w:left w:val="nil"/>
          <w:bottom w:val="nil"/>
          <w:right w:val="nil"/>
          <w:between w:val="nil"/>
        </w:pBdr>
        <w:jc w:val="both"/>
        <w:rPr>
          <w:rFonts w:ascii="Calibri" w:eastAsia="Calibri" w:hAnsi="Calibri" w:cs="Calibri"/>
        </w:rPr>
      </w:pPr>
    </w:p>
    <w:p w14:paraId="66741BDD"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Governing Body will receive regular reports from the Headteacher or other nominated member of staff </w:t>
      </w:r>
      <w:proofErr w:type="gramStart"/>
      <w:r>
        <w:rPr>
          <w:rFonts w:ascii="Calibri" w:eastAsia="Calibri" w:hAnsi="Calibri" w:cs="Calibri"/>
        </w:rPr>
        <w:t>in order to</w:t>
      </w:r>
      <w:proofErr w:type="gramEnd"/>
      <w:r>
        <w:rPr>
          <w:rFonts w:ascii="Calibri" w:eastAsia="Calibri" w:hAnsi="Calibri" w:cs="Calibri"/>
        </w:rPr>
        <w:t xml:space="preserve"> enable them to provide and </w:t>
      </w:r>
      <w:proofErr w:type="spellStart"/>
      <w:r>
        <w:rPr>
          <w:rFonts w:ascii="Calibri" w:eastAsia="Calibri" w:hAnsi="Calibri" w:cs="Calibri"/>
        </w:rPr>
        <w:t>prioritise</w:t>
      </w:r>
      <w:proofErr w:type="spellEnd"/>
      <w:r>
        <w:rPr>
          <w:rFonts w:ascii="Calibri" w:eastAsia="Calibri" w:hAnsi="Calibri" w:cs="Calibri"/>
        </w:rPr>
        <w:t xml:space="preserve"> resources for health and safety issues.</w:t>
      </w:r>
    </w:p>
    <w:p w14:paraId="0F5DD92F" w14:textId="77777777" w:rsidR="00F91845" w:rsidRDefault="00F91845">
      <w:pPr>
        <w:pBdr>
          <w:top w:val="nil"/>
          <w:left w:val="nil"/>
          <w:bottom w:val="nil"/>
          <w:right w:val="nil"/>
          <w:between w:val="nil"/>
        </w:pBdr>
        <w:jc w:val="both"/>
        <w:rPr>
          <w:rFonts w:ascii="Calibri" w:eastAsia="Calibri" w:hAnsi="Calibri" w:cs="Calibri"/>
        </w:rPr>
      </w:pPr>
    </w:p>
    <w:p w14:paraId="1E61A922" w14:textId="77777777" w:rsidR="00F91845" w:rsidRDefault="00000000">
      <w:pPr>
        <w:widowControl w:val="0"/>
        <w:pBdr>
          <w:top w:val="nil"/>
          <w:left w:val="nil"/>
          <w:bottom w:val="nil"/>
          <w:right w:val="nil"/>
          <w:between w:val="nil"/>
        </w:pBdr>
        <w:spacing w:after="120"/>
        <w:jc w:val="both"/>
        <w:rPr>
          <w:rFonts w:ascii="Calibri" w:eastAsia="Calibri" w:hAnsi="Calibri" w:cs="Calibri"/>
        </w:rPr>
      </w:pPr>
      <w:r>
        <w:rPr>
          <w:rFonts w:ascii="Calibri" w:eastAsia="Calibri" w:hAnsi="Calibri" w:cs="Calibri"/>
        </w:rPr>
        <w:t>The Governing Body are required by Law to have access to competent health and safety advice.  The Governors can ring the Corporate Health &amp; Safety Team on 020 8937 5438.</w:t>
      </w:r>
    </w:p>
    <w:p w14:paraId="23A234A7" w14:textId="77777777" w:rsidR="00F91845" w:rsidRDefault="00F91845">
      <w:pPr>
        <w:pBdr>
          <w:top w:val="nil"/>
          <w:left w:val="nil"/>
          <w:bottom w:val="nil"/>
          <w:right w:val="nil"/>
          <w:between w:val="nil"/>
        </w:pBdr>
        <w:jc w:val="both"/>
        <w:rPr>
          <w:rFonts w:ascii="Calibri" w:eastAsia="Calibri" w:hAnsi="Calibri" w:cs="Calibri"/>
          <w:b/>
        </w:rPr>
      </w:pPr>
    </w:p>
    <w:p w14:paraId="20CAA018"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Responsibilities of the Headteacher</w:t>
      </w:r>
    </w:p>
    <w:p w14:paraId="186C7FC1"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Overall responsibility for the </w:t>
      </w:r>
      <w:proofErr w:type="gramStart"/>
      <w:r>
        <w:rPr>
          <w:rFonts w:ascii="Calibri" w:eastAsia="Calibri" w:hAnsi="Calibri" w:cs="Calibri"/>
        </w:rPr>
        <w:t>day to day</w:t>
      </w:r>
      <w:proofErr w:type="gramEnd"/>
      <w:r>
        <w:rPr>
          <w:rFonts w:ascii="Calibri" w:eastAsia="Calibri" w:hAnsi="Calibri" w:cs="Calibri"/>
        </w:rPr>
        <w:t xml:space="preserve"> management of health and safety in accordance with the LA’s health and safety policy and procedures</w:t>
      </w:r>
      <w:r>
        <w:rPr>
          <w:rFonts w:ascii="Calibri" w:eastAsia="Calibri" w:hAnsi="Calibri" w:cs="Calibri"/>
          <w:color w:val="7030A0"/>
        </w:rPr>
        <w:t xml:space="preserve"> </w:t>
      </w:r>
      <w:r>
        <w:rPr>
          <w:rFonts w:ascii="Calibri" w:eastAsia="Calibri" w:hAnsi="Calibri" w:cs="Calibri"/>
        </w:rPr>
        <w:t>rests with the Headteacher.</w:t>
      </w:r>
    </w:p>
    <w:p w14:paraId="156DCA16" w14:textId="77777777" w:rsidR="00F91845" w:rsidRDefault="00F91845">
      <w:pPr>
        <w:pBdr>
          <w:top w:val="nil"/>
          <w:left w:val="nil"/>
          <w:bottom w:val="nil"/>
          <w:right w:val="nil"/>
          <w:between w:val="nil"/>
        </w:pBdr>
        <w:jc w:val="both"/>
        <w:rPr>
          <w:rFonts w:ascii="Calibri" w:eastAsia="Calibri" w:hAnsi="Calibri" w:cs="Calibri"/>
          <w:b/>
        </w:rPr>
      </w:pPr>
    </w:p>
    <w:p w14:paraId="2FEE5F99"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The Headteacher has responsibility for:</w:t>
      </w:r>
    </w:p>
    <w:p w14:paraId="66D62D7F" w14:textId="77777777" w:rsidR="00F91845" w:rsidRDefault="00F91845">
      <w:pPr>
        <w:pBdr>
          <w:top w:val="nil"/>
          <w:left w:val="nil"/>
          <w:bottom w:val="nil"/>
          <w:right w:val="nil"/>
          <w:between w:val="nil"/>
        </w:pBdr>
        <w:jc w:val="both"/>
        <w:rPr>
          <w:rFonts w:ascii="Calibri" w:eastAsia="Calibri" w:hAnsi="Calibri" w:cs="Calibri"/>
        </w:rPr>
      </w:pPr>
    </w:p>
    <w:p w14:paraId="419C54D4"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Co-operating with the LA and Governing Body to enable health and safety policy and procedures to be implemented and complied with.</w:t>
      </w:r>
    </w:p>
    <w:p w14:paraId="256F0DE0"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Communicating the policy and other appropriate health and safety information to all relevant people including contractors.</w:t>
      </w:r>
    </w:p>
    <w:p w14:paraId="30742171"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Ensuring effective arrangements are in place to pro-actively manage health and safety by conducting and reviewing inspections and risk assessments and implementing required actions.</w:t>
      </w:r>
    </w:p>
    <w:p w14:paraId="7233C86F"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 xml:space="preserve">Reporting to the Governing Body on health and safety performance and any safety concerns/ issues which may need to be addressed by the allocation of funds.  </w:t>
      </w:r>
    </w:p>
    <w:p w14:paraId="479D491A"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Ensuring that the premises, plant and equipment are maintained in a safe and serviceable condition.</w:t>
      </w:r>
    </w:p>
    <w:p w14:paraId="780A512B"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Reporting to the LA any significant risks which cannot be rectified within the establishment’s budget.</w:t>
      </w:r>
    </w:p>
    <w:p w14:paraId="3ED8DFF3"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Ensuring all staff are competent to carry out their roles and are provided with adequate information, instruction and training.</w:t>
      </w:r>
    </w:p>
    <w:p w14:paraId="21143463"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lastRenderedPageBreak/>
        <w:t xml:space="preserve">Ensuring consultation arrangements are in place for staff and their trade union representatives (where appointed) and </w:t>
      </w:r>
      <w:proofErr w:type="spellStart"/>
      <w:r>
        <w:rPr>
          <w:rFonts w:ascii="Calibri" w:eastAsia="Calibri" w:hAnsi="Calibri" w:cs="Calibri"/>
        </w:rPr>
        <w:t>recognising</w:t>
      </w:r>
      <w:proofErr w:type="spellEnd"/>
      <w:r>
        <w:rPr>
          <w:rFonts w:ascii="Calibri" w:eastAsia="Calibri" w:hAnsi="Calibri" w:cs="Calibri"/>
        </w:rPr>
        <w:t xml:space="preserve"> the right of trade unions in the workplace to require a health and safety committee to be set up.</w:t>
      </w:r>
    </w:p>
    <w:p w14:paraId="1F2A7BE7"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 xml:space="preserve">Monitoring purchasing and contracting procedures to ensure health and safety is included in specifications &amp; contract conditions. </w:t>
      </w:r>
    </w:p>
    <w:p w14:paraId="3BE020C3" w14:textId="77777777" w:rsidR="00F91845" w:rsidRDefault="00F91845">
      <w:pPr>
        <w:pBdr>
          <w:top w:val="nil"/>
          <w:left w:val="nil"/>
          <w:bottom w:val="nil"/>
          <w:right w:val="nil"/>
          <w:between w:val="nil"/>
        </w:pBdr>
        <w:ind w:left="284"/>
        <w:rPr>
          <w:rFonts w:ascii="Calibri" w:eastAsia="Calibri" w:hAnsi="Calibri" w:cs="Calibri"/>
        </w:rPr>
      </w:pPr>
    </w:p>
    <w:p w14:paraId="2055BC7F" w14:textId="77777777" w:rsidR="00F91845" w:rsidRDefault="00F91845">
      <w:pPr>
        <w:pBdr>
          <w:top w:val="nil"/>
          <w:left w:val="nil"/>
          <w:bottom w:val="nil"/>
          <w:right w:val="nil"/>
          <w:between w:val="nil"/>
        </w:pBdr>
        <w:ind w:left="284"/>
        <w:rPr>
          <w:rFonts w:ascii="Calibri" w:eastAsia="Calibri" w:hAnsi="Calibri" w:cs="Calibri"/>
        </w:rPr>
      </w:pPr>
    </w:p>
    <w:p w14:paraId="142D1DF2" w14:textId="77777777" w:rsidR="00F91845"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spacing w:after="120"/>
        <w:jc w:val="both"/>
        <w:rPr>
          <w:rFonts w:ascii="Calibri" w:eastAsia="Calibri" w:hAnsi="Calibri" w:cs="Calibri"/>
          <w:b/>
        </w:rPr>
      </w:pPr>
      <w:r>
        <w:rPr>
          <w:rFonts w:ascii="Calibri" w:eastAsia="Calibri" w:hAnsi="Calibri" w:cs="Calibri"/>
          <w:b/>
        </w:rPr>
        <w:t xml:space="preserve">Whilst overall responsibility for health and safety cannot be delegated the Headteacher may choose to delegate certain tasks to other members of staff.  </w:t>
      </w:r>
    </w:p>
    <w:p w14:paraId="08E8B391" w14:textId="5A94CF79" w:rsidR="00F91845"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strike/>
          <w:color w:val="000000" w:themeColor="text1"/>
        </w:rPr>
      </w:pPr>
      <w:r>
        <w:rPr>
          <w:rFonts w:ascii="Calibri" w:eastAsia="Calibri" w:hAnsi="Calibri" w:cs="Calibri"/>
        </w:rPr>
        <w:t xml:space="preserve">The task of overseeing health and safety on the site has been delegated by the Headteacher </w:t>
      </w:r>
      <w:r w:rsidRPr="00F16747">
        <w:rPr>
          <w:rFonts w:ascii="Calibri" w:eastAsia="Calibri" w:hAnsi="Calibri" w:cs="Calibri"/>
          <w:color w:val="000000" w:themeColor="text1"/>
        </w:rPr>
        <w:t xml:space="preserve">to </w:t>
      </w:r>
      <w:r w:rsidR="00AB0B3F" w:rsidRPr="00F16747">
        <w:rPr>
          <w:rFonts w:ascii="Calibri" w:eastAsia="Calibri" w:hAnsi="Calibri" w:cs="Calibri"/>
          <w:color w:val="000000" w:themeColor="text1"/>
        </w:rPr>
        <w:t>Ms. Le</w:t>
      </w:r>
      <w:r w:rsidR="00F16747">
        <w:rPr>
          <w:rFonts w:ascii="Calibri" w:eastAsia="Calibri" w:hAnsi="Calibri" w:cs="Calibri"/>
          <w:color w:val="000000" w:themeColor="text1"/>
        </w:rPr>
        <w:t>sl</w:t>
      </w:r>
      <w:r w:rsidR="00AB0B3F" w:rsidRPr="00F16747">
        <w:rPr>
          <w:rFonts w:ascii="Calibri" w:eastAsia="Calibri" w:hAnsi="Calibri" w:cs="Calibri"/>
          <w:color w:val="000000" w:themeColor="text1"/>
        </w:rPr>
        <w:t xml:space="preserve">ey Nicholson (Business Manager) </w:t>
      </w:r>
      <w:r w:rsidRPr="00F16747">
        <w:rPr>
          <w:rFonts w:ascii="Calibri" w:eastAsia="Calibri" w:hAnsi="Calibri" w:cs="Calibri"/>
          <w:color w:val="000000" w:themeColor="text1"/>
        </w:rPr>
        <w:t xml:space="preserve">This task is further delegated to </w:t>
      </w:r>
      <w:r w:rsidR="00AB0B3F" w:rsidRPr="00F16747">
        <w:rPr>
          <w:rFonts w:ascii="Calibri" w:eastAsia="Calibri" w:hAnsi="Calibri" w:cs="Calibri"/>
          <w:color w:val="000000" w:themeColor="text1"/>
        </w:rPr>
        <w:t xml:space="preserve">Claire Houlihan (Office Manager) and Maureen </w:t>
      </w:r>
      <w:proofErr w:type="spellStart"/>
      <w:r w:rsidR="00AB0B3F" w:rsidRPr="00F16747">
        <w:rPr>
          <w:rFonts w:ascii="Calibri" w:eastAsia="Calibri" w:hAnsi="Calibri" w:cs="Calibri"/>
          <w:color w:val="000000" w:themeColor="text1"/>
        </w:rPr>
        <w:t>McWeeney</w:t>
      </w:r>
      <w:proofErr w:type="spellEnd"/>
      <w:r w:rsidR="00AB0B3F" w:rsidRPr="00F16747">
        <w:rPr>
          <w:rFonts w:ascii="Calibri" w:eastAsia="Calibri" w:hAnsi="Calibri" w:cs="Calibri"/>
          <w:color w:val="000000" w:themeColor="text1"/>
        </w:rPr>
        <w:t xml:space="preserve"> (SMSA). They are supported by Ms. Susan Campbell (Site Manager) </w:t>
      </w:r>
    </w:p>
    <w:p w14:paraId="2AE0555A" w14:textId="77777777" w:rsidR="00F16747" w:rsidRDefault="00F16747">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b/>
          <w:i/>
        </w:rPr>
      </w:pPr>
    </w:p>
    <w:p w14:paraId="623D6617"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 xml:space="preserve">Responsibilities of other staff holding posts of special responsibility </w:t>
      </w:r>
    </w:p>
    <w:p w14:paraId="688264D5" w14:textId="77777777" w:rsidR="00F91845" w:rsidRDefault="00F91845">
      <w:pPr>
        <w:pBdr>
          <w:top w:val="nil"/>
          <w:left w:val="nil"/>
          <w:bottom w:val="nil"/>
          <w:right w:val="nil"/>
          <w:between w:val="nil"/>
        </w:pBdr>
        <w:jc w:val="both"/>
        <w:rPr>
          <w:rFonts w:ascii="Calibri" w:eastAsia="Calibri" w:hAnsi="Calibri" w:cs="Calibri"/>
          <w:color w:val="FF0000"/>
        </w:rPr>
      </w:pPr>
    </w:p>
    <w:p w14:paraId="6D632F78"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Apply the school’s health and safety policy to their area of work.</w:t>
      </w:r>
    </w:p>
    <w:p w14:paraId="1121049C"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 xml:space="preserve">Ensure all staff are aware of and follow relevant published health and safety guidance </w:t>
      </w:r>
    </w:p>
    <w:p w14:paraId="3ABA8B72"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 xml:space="preserve">Ensure health and safety risk assessments are undertaken for the activities for which they are responsible and that identified control measures are implemented. </w:t>
      </w:r>
    </w:p>
    <w:p w14:paraId="218465CA"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Ensure that appropriate safe working procedures are brought to the attention of all staff.</w:t>
      </w:r>
    </w:p>
    <w:p w14:paraId="6F41B3E5"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Take appropriate action on health, safety and welfare issues referred to them, informing the Headteacher of any problems they are unable to resolve within the resources available to them.</w:t>
      </w:r>
    </w:p>
    <w:p w14:paraId="469F5D44"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Carry out regular inspections of their areas of responsibility and report / record these inspections.</w:t>
      </w:r>
    </w:p>
    <w:p w14:paraId="6AC9C3F4"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Ensure the provision of sufficient information, instruction, training and supervision to enable staff and pupils to avoid hazards and contribute positively to their own health and safety.</w:t>
      </w:r>
    </w:p>
    <w:p w14:paraId="596F6811"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 xml:space="preserve">Ensure that all accidents (including near misses) occurring within their area of responsibility are promptly reported and investigated. </w:t>
      </w:r>
    </w:p>
    <w:p w14:paraId="21F83AC1" w14:textId="77777777" w:rsidR="00F91845" w:rsidRDefault="00F91845">
      <w:pPr>
        <w:pBdr>
          <w:top w:val="nil"/>
          <w:left w:val="nil"/>
          <w:bottom w:val="nil"/>
          <w:right w:val="nil"/>
          <w:between w:val="nil"/>
        </w:pBdr>
        <w:ind w:left="284"/>
        <w:rPr>
          <w:rFonts w:ascii="Calibri" w:eastAsia="Calibri" w:hAnsi="Calibri" w:cs="Calibri"/>
        </w:rPr>
      </w:pPr>
    </w:p>
    <w:p w14:paraId="4AF2CB24"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Responsibilities of employees</w:t>
      </w:r>
    </w:p>
    <w:p w14:paraId="5F67F36D" w14:textId="77777777" w:rsidR="00F91845" w:rsidRDefault="00F91845">
      <w:pPr>
        <w:pBdr>
          <w:top w:val="nil"/>
          <w:left w:val="nil"/>
          <w:bottom w:val="nil"/>
          <w:right w:val="nil"/>
          <w:between w:val="nil"/>
        </w:pBdr>
        <w:jc w:val="both"/>
        <w:rPr>
          <w:rFonts w:ascii="Calibri" w:eastAsia="Calibri" w:hAnsi="Calibri" w:cs="Calibri"/>
        </w:rPr>
      </w:pPr>
    </w:p>
    <w:p w14:paraId="31F28426"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Under the Health and Safety at Work Act etc. 1974 all employees have general health and safety responsibilities. All employees are obliged to take care of their own health and safety whilst at work along with that of others who may be affected by their actions.</w:t>
      </w:r>
    </w:p>
    <w:p w14:paraId="3FC480B1" w14:textId="77777777" w:rsidR="00F91845" w:rsidRDefault="00F91845">
      <w:pPr>
        <w:pBdr>
          <w:top w:val="nil"/>
          <w:left w:val="nil"/>
          <w:bottom w:val="nil"/>
          <w:right w:val="nil"/>
          <w:between w:val="nil"/>
        </w:pBdr>
        <w:jc w:val="both"/>
        <w:rPr>
          <w:rFonts w:ascii="Calibri" w:eastAsia="Calibri" w:hAnsi="Calibri" w:cs="Calibri"/>
        </w:rPr>
      </w:pPr>
    </w:p>
    <w:p w14:paraId="7089ECCD" w14:textId="77777777" w:rsidR="00F91845" w:rsidRDefault="00000000">
      <w:pPr>
        <w:pBdr>
          <w:top w:val="nil"/>
          <w:left w:val="nil"/>
          <w:bottom w:val="nil"/>
          <w:right w:val="nil"/>
          <w:between w:val="nil"/>
        </w:pBdr>
        <w:spacing w:after="110"/>
        <w:jc w:val="both"/>
        <w:rPr>
          <w:rFonts w:ascii="Calibri" w:eastAsia="Calibri" w:hAnsi="Calibri" w:cs="Calibri"/>
        </w:rPr>
      </w:pPr>
      <w:r>
        <w:rPr>
          <w:rFonts w:ascii="Calibri" w:eastAsia="Calibri" w:hAnsi="Calibri" w:cs="Calibri"/>
        </w:rPr>
        <w:t>All employees have responsibility to:</w:t>
      </w:r>
    </w:p>
    <w:p w14:paraId="764E60E4"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Take reasonable care for the health and safety of themselves and others in undertaking their work.</w:t>
      </w:r>
    </w:p>
    <w:p w14:paraId="37E804BD" w14:textId="77777777" w:rsidR="00F91845" w:rsidRDefault="00000000">
      <w:pPr>
        <w:numPr>
          <w:ilvl w:val="0"/>
          <w:numId w:val="14"/>
        </w:numPr>
        <w:pBdr>
          <w:top w:val="nil"/>
          <w:left w:val="nil"/>
          <w:bottom w:val="nil"/>
          <w:right w:val="nil"/>
          <w:between w:val="nil"/>
        </w:pBdr>
        <w:rPr>
          <w:rFonts w:ascii="Calibri" w:eastAsia="Calibri" w:hAnsi="Calibri" w:cs="Calibri"/>
        </w:rPr>
      </w:pPr>
      <w:proofErr w:type="gramStart"/>
      <w:r>
        <w:rPr>
          <w:rFonts w:ascii="Calibri" w:eastAsia="Calibri" w:hAnsi="Calibri" w:cs="Calibri"/>
        </w:rPr>
        <w:t>Comply with the school's health and safety policy and procedures at all times</w:t>
      </w:r>
      <w:proofErr w:type="gramEnd"/>
      <w:r>
        <w:rPr>
          <w:rFonts w:ascii="Calibri" w:eastAsia="Calibri" w:hAnsi="Calibri" w:cs="Calibri"/>
        </w:rPr>
        <w:t>.</w:t>
      </w:r>
    </w:p>
    <w:p w14:paraId="5B0A8E84"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Report all accidents and incidents in line with the reporting procedure.</w:t>
      </w:r>
    </w:p>
    <w:p w14:paraId="3F0A3F36"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Co-operate with school management on all matters relating to health and safety.</w:t>
      </w:r>
    </w:p>
    <w:p w14:paraId="0727CB9E"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Not to intentionally interfere with or misuse any equipment or fittings provided in the interests of health safety and welfare.</w:t>
      </w:r>
    </w:p>
    <w:p w14:paraId="1CBB2D70"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lastRenderedPageBreak/>
        <w:t>Report all defects in condition of premises or equipment and any health and safety concerns immediately to their line manager.</w:t>
      </w:r>
    </w:p>
    <w:p w14:paraId="53CAEEA3"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Ensure that they only use equipment or machinery that they are competent / have been trained to use.</w:t>
      </w:r>
    </w:p>
    <w:p w14:paraId="2B31D1F6"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Make use of all necessary control measures and personal protective equipment provided for safety or health reasons.</w:t>
      </w:r>
    </w:p>
    <w:p w14:paraId="31508FAD" w14:textId="77777777" w:rsidR="00F91845" w:rsidRDefault="00F91845">
      <w:pPr>
        <w:pBdr>
          <w:top w:val="nil"/>
          <w:left w:val="nil"/>
          <w:bottom w:val="nil"/>
          <w:right w:val="nil"/>
          <w:between w:val="nil"/>
        </w:pBdr>
        <w:jc w:val="both"/>
        <w:rPr>
          <w:rFonts w:ascii="Calibri" w:eastAsia="Calibri" w:hAnsi="Calibri" w:cs="Calibri"/>
          <w:b/>
        </w:rPr>
      </w:pPr>
    </w:p>
    <w:p w14:paraId="1C8E4573" w14:textId="277C7594" w:rsidR="00F91845" w:rsidRPr="00AB0B3F"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PART 3</w:t>
      </w:r>
      <w:r>
        <w:rPr>
          <w:rFonts w:ascii="Calibri" w:eastAsia="Calibri" w:hAnsi="Calibri" w:cs="Calibri"/>
          <w:b/>
        </w:rPr>
        <w:tab/>
      </w:r>
      <w:r w:rsidR="00AB0B3F">
        <w:rPr>
          <w:rFonts w:ascii="Calibri" w:eastAsia="Calibri" w:hAnsi="Calibri" w:cs="Calibri"/>
          <w:b/>
        </w:rPr>
        <w:t xml:space="preserve">: </w:t>
      </w:r>
      <w:r>
        <w:rPr>
          <w:rFonts w:ascii="Calibri" w:eastAsia="Calibri" w:hAnsi="Calibri" w:cs="Calibri"/>
          <w:b/>
        </w:rPr>
        <w:t>ARRANGEMENTS</w:t>
      </w:r>
    </w:p>
    <w:p w14:paraId="190B0128"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following list of arrangements covers the key elements of a Health and Safety policy. </w:t>
      </w:r>
    </w:p>
    <w:p w14:paraId="56380DBB" w14:textId="77777777" w:rsidR="00F91845" w:rsidRDefault="00F91845">
      <w:pPr>
        <w:widowControl w:val="0"/>
        <w:pBdr>
          <w:top w:val="nil"/>
          <w:left w:val="nil"/>
          <w:bottom w:val="nil"/>
          <w:right w:val="nil"/>
          <w:between w:val="nil"/>
        </w:pBdr>
        <w:jc w:val="both"/>
        <w:rPr>
          <w:rFonts w:ascii="Calibri" w:eastAsia="Calibri" w:hAnsi="Calibri" w:cs="Calibri"/>
          <w:color w:val="FF0000"/>
        </w:rPr>
      </w:pPr>
    </w:p>
    <w:p w14:paraId="3F73B399"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1.  Accident/Incident Recording Reporting </w:t>
      </w:r>
    </w:p>
    <w:p w14:paraId="54BDC74D"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  Asbestos Management</w:t>
      </w:r>
    </w:p>
    <w:p w14:paraId="0F93C332"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3.  Children/Adults with Additional Needs</w:t>
      </w:r>
    </w:p>
    <w:p w14:paraId="32B4100F"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4.  Consulting Employees on Health and Safety</w:t>
      </w:r>
    </w:p>
    <w:p w14:paraId="40D8E072"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5.  Contractor Selection and Management</w:t>
      </w:r>
    </w:p>
    <w:p w14:paraId="5B275CD0"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6.  Control of Hazardous Explosive Dangerous Substances</w:t>
      </w:r>
    </w:p>
    <w:p w14:paraId="10208AE1"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7.  Display Screen Equipment (DSE)</w:t>
      </w:r>
    </w:p>
    <w:p w14:paraId="4B7CA21E"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8.  Educational/Recreational Visits</w:t>
      </w:r>
    </w:p>
    <w:p w14:paraId="07644493"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9.  Electrical Safety</w:t>
      </w:r>
    </w:p>
    <w:p w14:paraId="2CA76F8E"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10. Finger Entrapment</w:t>
      </w:r>
    </w:p>
    <w:p w14:paraId="2E6F5E3F"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11. Fire Evacuation and Other Emergency Arrangements </w:t>
      </w:r>
    </w:p>
    <w:p w14:paraId="017F718E"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12. First Aid and Medication</w:t>
      </w:r>
    </w:p>
    <w:p w14:paraId="1133FFD3"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13. Fixed Play Equipment</w:t>
      </w:r>
    </w:p>
    <w:p w14:paraId="12E9EDB7"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14. Gas Safety</w:t>
      </w:r>
    </w:p>
    <w:p w14:paraId="33513CF7"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15. Health and Safety Policy </w:t>
      </w:r>
      <w:r>
        <w:rPr>
          <w:rFonts w:ascii="Calibri" w:eastAsia="Calibri" w:hAnsi="Calibri" w:cs="Calibri"/>
        </w:rPr>
        <w:tab/>
      </w:r>
    </w:p>
    <w:p w14:paraId="4E9CA9C2"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16. Health and Safety Monitoring, Audit and Inspection</w:t>
      </w:r>
    </w:p>
    <w:p w14:paraId="6B294763"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17. Infection Control</w:t>
      </w:r>
      <w:r>
        <w:rPr>
          <w:rFonts w:ascii="Calibri" w:eastAsia="Calibri" w:hAnsi="Calibri" w:cs="Calibri"/>
        </w:rPr>
        <w:tab/>
      </w:r>
    </w:p>
    <w:p w14:paraId="29A48346"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18. Lifting and Handling</w:t>
      </w:r>
    </w:p>
    <w:p w14:paraId="274CD3E5"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19. Lone Working</w:t>
      </w:r>
      <w:r>
        <w:rPr>
          <w:rFonts w:ascii="Calibri" w:eastAsia="Calibri" w:hAnsi="Calibri" w:cs="Calibri"/>
        </w:rPr>
        <w:tab/>
      </w:r>
    </w:p>
    <w:p w14:paraId="4969CC43"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20. Noise at Work</w:t>
      </w:r>
    </w:p>
    <w:p w14:paraId="7ACDF888"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21. Occupational Health</w:t>
      </w:r>
    </w:p>
    <w:p w14:paraId="4AC48393"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22. Personal Protective Equipment (PPE)</w:t>
      </w:r>
    </w:p>
    <w:p w14:paraId="6FF87624"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23. Physical Education and sport</w:t>
      </w:r>
    </w:p>
    <w:p w14:paraId="29D937D1"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24. Premise Management</w:t>
      </w:r>
    </w:p>
    <w:p w14:paraId="0D3F269E"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25. Premises Work Equipment (including Lifting Equipment &amp; Operations)</w:t>
      </w:r>
    </w:p>
    <w:p w14:paraId="4AB93F22"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26. Provision of Information</w:t>
      </w:r>
      <w:r>
        <w:rPr>
          <w:rFonts w:ascii="Calibri" w:eastAsia="Calibri" w:hAnsi="Calibri" w:cs="Calibri"/>
        </w:rPr>
        <w:tab/>
      </w:r>
    </w:p>
    <w:p w14:paraId="3FB7DCFC"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27. Risk Assessment</w:t>
      </w:r>
    </w:p>
    <w:p w14:paraId="0BA57D07"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28. Slips, Trips and Falls </w:t>
      </w:r>
    </w:p>
    <w:p w14:paraId="66BA21F9"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29. Smoking on School Premise</w:t>
      </w:r>
    </w:p>
    <w:p w14:paraId="0DB642A6"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30. Stress/Wellbeing</w:t>
      </w:r>
    </w:p>
    <w:p w14:paraId="24279114"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31. Swimming Pools</w:t>
      </w:r>
    </w:p>
    <w:p w14:paraId="1CF57DA4"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32. Vehicles </w:t>
      </w:r>
    </w:p>
    <w:p w14:paraId="10E1BA19"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33. Vibration at Work</w:t>
      </w:r>
    </w:p>
    <w:p w14:paraId="3EAD096E"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34. Violence at Work</w:t>
      </w:r>
      <w:r>
        <w:rPr>
          <w:rFonts w:ascii="Calibri" w:eastAsia="Calibri" w:hAnsi="Calibri" w:cs="Calibri"/>
        </w:rPr>
        <w:tab/>
      </w:r>
    </w:p>
    <w:p w14:paraId="0F4F8B38"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35. Water Management - Legionella</w:t>
      </w:r>
      <w:r>
        <w:rPr>
          <w:rFonts w:ascii="Calibri" w:eastAsia="Calibri" w:hAnsi="Calibri" w:cs="Calibri"/>
        </w:rPr>
        <w:tab/>
      </w:r>
    </w:p>
    <w:p w14:paraId="58A13F81" w14:textId="6CB77BDD"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36. Working at Height</w:t>
      </w:r>
      <w:r>
        <w:rPr>
          <w:rFonts w:ascii="Calibri" w:eastAsia="Calibri" w:hAnsi="Calibri" w:cs="Calibri"/>
        </w:rPr>
        <w:tab/>
      </w:r>
    </w:p>
    <w:p w14:paraId="3D0E0E2E"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i/>
        </w:rPr>
        <w:tab/>
      </w:r>
    </w:p>
    <w:p w14:paraId="5F42DE24" w14:textId="77777777" w:rsidR="00F91845" w:rsidRDefault="00000000">
      <w:pPr>
        <w:pStyle w:val="Heading1"/>
        <w:numPr>
          <w:ilvl w:val="0"/>
          <w:numId w:val="29"/>
        </w:numPr>
        <w:shd w:val="clear" w:color="auto" w:fill="FDE9D9"/>
        <w:rPr>
          <w:rFonts w:ascii="Calibri" w:eastAsia="Calibri" w:hAnsi="Calibri" w:cs="Calibri"/>
          <w:sz w:val="24"/>
          <w:szCs w:val="24"/>
        </w:rPr>
      </w:pPr>
      <w:bookmarkStart w:id="0" w:name="_heading=h.gjdgxs" w:colFirst="0" w:colLast="0"/>
      <w:bookmarkEnd w:id="0"/>
      <w:r>
        <w:rPr>
          <w:rFonts w:ascii="Calibri" w:eastAsia="Calibri" w:hAnsi="Calibri" w:cs="Calibri"/>
          <w:sz w:val="24"/>
          <w:szCs w:val="24"/>
        </w:rPr>
        <w:lastRenderedPageBreak/>
        <w:t>ACCIDENT/INCIDENT REPORTING PROCEDURE</w:t>
      </w:r>
    </w:p>
    <w:p w14:paraId="2350E658" w14:textId="77777777" w:rsidR="00F91845" w:rsidRDefault="00F91845">
      <w:pPr>
        <w:pBdr>
          <w:top w:val="nil"/>
          <w:left w:val="nil"/>
          <w:bottom w:val="nil"/>
          <w:right w:val="nil"/>
          <w:between w:val="nil"/>
        </w:pBdr>
        <w:rPr>
          <w:rFonts w:ascii="Calibri" w:eastAsia="Calibri" w:hAnsi="Calibri" w:cs="Calibri"/>
          <w:b/>
        </w:rPr>
      </w:pPr>
    </w:p>
    <w:p w14:paraId="71A17A95"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 xml:space="preserve">Accidents to Employees </w:t>
      </w:r>
    </w:p>
    <w:p w14:paraId="5AE8A44F" w14:textId="77777777" w:rsidR="00F91845" w:rsidRDefault="00000000">
      <w:pPr>
        <w:pBdr>
          <w:top w:val="nil"/>
          <w:left w:val="nil"/>
          <w:bottom w:val="nil"/>
          <w:right w:val="nil"/>
          <w:between w:val="nil"/>
        </w:pBdr>
        <w:jc w:val="both"/>
        <w:rPr>
          <w:rFonts w:ascii="Calibri" w:eastAsia="Calibri" w:hAnsi="Calibri" w:cs="Calibri"/>
          <w:color w:val="002060"/>
        </w:rPr>
      </w:pPr>
      <w:r>
        <w:rPr>
          <w:rFonts w:ascii="Calibri" w:eastAsia="Calibri" w:hAnsi="Calibri" w:cs="Calibri"/>
        </w:rPr>
        <w:t xml:space="preserve">Where the LA is the employer then </w:t>
      </w:r>
      <w:r>
        <w:rPr>
          <w:rFonts w:ascii="Calibri" w:eastAsia="Calibri" w:hAnsi="Calibri" w:cs="Calibri"/>
          <w:b/>
        </w:rPr>
        <w:t xml:space="preserve">all </w:t>
      </w:r>
      <w:r>
        <w:rPr>
          <w:rFonts w:ascii="Calibri" w:eastAsia="Calibri" w:hAnsi="Calibri" w:cs="Calibri"/>
        </w:rPr>
        <w:t xml:space="preserve">employee accidents, no matter how minor, must be recorded on the Brent Council’s online accident recording system </w:t>
      </w:r>
      <w:hyperlink r:id="rId9">
        <w:r w:rsidR="00F91845">
          <w:rPr>
            <w:rFonts w:ascii="Calibri" w:eastAsia="Calibri" w:hAnsi="Calibri" w:cs="Calibri"/>
            <w:color w:val="002060"/>
          </w:rPr>
          <w:t>Brent Accident and Incident Recording System</w:t>
        </w:r>
      </w:hyperlink>
      <w:r>
        <w:rPr>
          <w:rFonts w:ascii="Calibri" w:eastAsia="Calibri" w:hAnsi="Calibri" w:cs="Calibri"/>
          <w:color w:val="002060"/>
        </w:rPr>
        <w:t xml:space="preserve">  </w:t>
      </w:r>
    </w:p>
    <w:p w14:paraId="29F4400B" w14:textId="77777777" w:rsidR="00F91845" w:rsidRDefault="00F91845">
      <w:pPr>
        <w:pBdr>
          <w:top w:val="nil"/>
          <w:left w:val="nil"/>
          <w:bottom w:val="nil"/>
          <w:right w:val="nil"/>
          <w:between w:val="nil"/>
        </w:pBdr>
        <w:jc w:val="both"/>
        <w:rPr>
          <w:rFonts w:ascii="Calibri" w:eastAsia="Calibri" w:hAnsi="Calibri" w:cs="Calibri"/>
        </w:rPr>
      </w:pPr>
    </w:p>
    <w:p w14:paraId="1A49BB91"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Accidents to Pupils and other non-employees (members of public / visitors etc.)</w:t>
      </w:r>
    </w:p>
    <w:p w14:paraId="19AD6DCA"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A local accident book, which is kept in the medical room (in the office) is used to record all minor incidents to non-employees, more significant incidents as detailed below must recorded on the online accident reporting system:</w:t>
      </w:r>
    </w:p>
    <w:p w14:paraId="2D599622" w14:textId="77777777" w:rsidR="00F91845" w:rsidRDefault="00F91845">
      <w:pPr>
        <w:pBdr>
          <w:top w:val="nil"/>
          <w:left w:val="nil"/>
          <w:bottom w:val="nil"/>
          <w:right w:val="nil"/>
          <w:between w:val="nil"/>
        </w:pBdr>
        <w:jc w:val="both"/>
        <w:rPr>
          <w:rFonts w:ascii="Calibri" w:eastAsia="Calibri" w:hAnsi="Calibri" w:cs="Calibri"/>
        </w:rPr>
      </w:pPr>
    </w:p>
    <w:p w14:paraId="60E14F38"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Major (Significant) injuries.</w:t>
      </w:r>
    </w:p>
    <w:p w14:paraId="3EA91260"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Accidents where significant first aid treatment has been provided.</w:t>
      </w:r>
    </w:p>
    <w:p w14:paraId="7732D074"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Accidents which result in the injured person being taken from the scene of the accident directly to hospital.</w:t>
      </w:r>
    </w:p>
    <w:p w14:paraId="7373DB56"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Accidents resulting in the injured person being absent from work for more than 3 and for more than 7 consecutive days (including weekends and holidays unless the person would have been able to return sooner).</w:t>
      </w:r>
    </w:p>
    <w:p w14:paraId="3EB27358"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Accidents arising from premises / equipment defects.</w:t>
      </w:r>
    </w:p>
    <w:p w14:paraId="5EFFCF9B" w14:textId="77777777" w:rsidR="00F91845" w:rsidRDefault="00F91845">
      <w:pPr>
        <w:pBdr>
          <w:top w:val="nil"/>
          <w:left w:val="nil"/>
          <w:bottom w:val="nil"/>
          <w:right w:val="nil"/>
          <w:between w:val="nil"/>
        </w:pBdr>
        <w:jc w:val="both"/>
        <w:rPr>
          <w:rFonts w:ascii="Calibri" w:eastAsia="Calibri" w:hAnsi="Calibri" w:cs="Calibri"/>
        </w:rPr>
      </w:pPr>
    </w:p>
    <w:p w14:paraId="16CC68F1"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All major incidents will be reported to the Headteacher</w:t>
      </w:r>
      <w:r>
        <w:rPr>
          <w:rFonts w:ascii="Calibri" w:eastAsia="Calibri" w:hAnsi="Calibri" w:cs="Calibri"/>
          <w:color w:val="FF0000"/>
        </w:rPr>
        <w:t xml:space="preserve"> </w:t>
      </w:r>
      <w:r>
        <w:rPr>
          <w:rFonts w:ascii="Calibri" w:eastAsia="Calibri" w:hAnsi="Calibri" w:cs="Calibri"/>
        </w:rPr>
        <w:t>and the Governing Body.</w:t>
      </w:r>
    </w:p>
    <w:p w14:paraId="3AE2B427" w14:textId="77777777" w:rsidR="00F91845" w:rsidRDefault="00000000">
      <w:pPr>
        <w:pBdr>
          <w:top w:val="nil"/>
          <w:left w:val="nil"/>
          <w:bottom w:val="nil"/>
          <w:right w:val="nil"/>
          <w:between w:val="nil"/>
        </w:pBdr>
        <w:jc w:val="both"/>
        <w:rPr>
          <w:rFonts w:ascii="Calibri" w:eastAsia="Calibri" w:hAnsi="Calibri" w:cs="Calibri"/>
          <w:color w:val="FF0000"/>
        </w:rPr>
      </w:pPr>
      <w:r>
        <w:rPr>
          <w:rFonts w:ascii="Calibri" w:eastAsia="Calibri" w:hAnsi="Calibri" w:cs="Calibri"/>
        </w:rPr>
        <w:t xml:space="preserve">Parents and carers will be notified immediately of all major injuries. </w:t>
      </w:r>
      <w:r>
        <w:rPr>
          <w:rFonts w:ascii="Calibri" w:eastAsia="Calibri" w:hAnsi="Calibri" w:cs="Calibri"/>
          <w:color w:val="FF0000"/>
        </w:rPr>
        <w:t xml:space="preserve">  </w:t>
      </w:r>
    </w:p>
    <w:p w14:paraId="26260467"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Accidents will be monitored for trends and a report made to the Governing Body as necessary.</w:t>
      </w:r>
    </w:p>
    <w:p w14:paraId="1B839ACB" w14:textId="77777777" w:rsidR="00F91845" w:rsidRDefault="00F91845">
      <w:pPr>
        <w:widowControl w:val="0"/>
        <w:pBdr>
          <w:top w:val="nil"/>
          <w:left w:val="nil"/>
          <w:bottom w:val="nil"/>
          <w:right w:val="nil"/>
          <w:between w:val="nil"/>
        </w:pBdr>
        <w:jc w:val="both"/>
        <w:rPr>
          <w:rFonts w:ascii="Calibri" w:eastAsia="Calibri" w:hAnsi="Calibri" w:cs="Calibri"/>
        </w:rPr>
      </w:pPr>
    </w:p>
    <w:p w14:paraId="22D61A24"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Headteacher, or their nominee, will investigate accidents and take remedial steps to avoid similar instances recurring. Faulty equipment, systems of work etc. must be reported and attended to as soon as possible. </w:t>
      </w:r>
    </w:p>
    <w:p w14:paraId="0AB599FE" w14:textId="77777777" w:rsidR="00F91845" w:rsidRDefault="00F91845">
      <w:pPr>
        <w:widowControl w:val="0"/>
        <w:pBdr>
          <w:top w:val="nil"/>
          <w:left w:val="nil"/>
          <w:bottom w:val="nil"/>
          <w:right w:val="nil"/>
          <w:between w:val="nil"/>
        </w:pBdr>
        <w:jc w:val="both"/>
        <w:rPr>
          <w:rFonts w:ascii="Calibri" w:eastAsia="Calibri" w:hAnsi="Calibri" w:cs="Calibri"/>
        </w:rPr>
      </w:pPr>
    </w:p>
    <w:p w14:paraId="73E1609D" w14:textId="77777777" w:rsidR="00F91845" w:rsidRDefault="00000000">
      <w:pPr>
        <w:widowControl w:val="0"/>
        <w:pBdr>
          <w:top w:val="nil"/>
          <w:left w:val="nil"/>
          <w:bottom w:val="nil"/>
          <w:right w:val="nil"/>
          <w:between w:val="nil"/>
        </w:pBdr>
        <w:rPr>
          <w:rFonts w:ascii="Calibri" w:eastAsia="Calibri" w:hAnsi="Calibri" w:cs="Calibri"/>
          <w:b/>
        </w:rPr>
      </w:pPr>
      <w:r>
        <w:rPr>
          <w:rFonts w:ascii="Calibri" w:eastAsia="Calibri" w:hAnsi="Calibri" w:cs="Calibri"/>
          <w:b/>
        </w:rPr>
        <w:t>Reporting to the Health and Safety Executive (HSE)</w:t>
      </w:r>
    </w:p>
    <w:p w14:paraId="284461D8" w14:textId="77777777" w:rsidR="00F91845" w:rsidRDefault="00000000">
      <w:pPr>
        <w:widowControl w:val="0"/>
        <w:pBdr>
          <w:top w:val="nil"/>
          <w:left w:val="nil"/>
          <w:bottom w:val="nil"/>
          <w:right w:val="nil"/>
          <w:between w:val="nil"/>
        </w:pBdr>
        <w:rPr>
          <w:rFonts w:ascii="Calibri" w:eastAsia="Calibri" w:hAnsi="Calibri" w:cs="Calibri"/>
        </w:rPr>
      </w:pPr>
      <w:r>
        <w:rPr>
          <w:rFonts w:ascii="Calibri" w:eastAsia="Calibri" w:hAnsi="Calibri" w:cs="Calibri"/>
        </w:rPr>
        <w:t xml:space="preserve">Accident/incidents will be reported to the Corporate Health and Safety Team in Brent. </w:t>
      </w:r>
    </w:p>
    <w:p w14:paraId="626A6A37" w14:textId="77777777" w:rsidR="00F91845" w:rsidRDefault="00F91845">
      <w:pPr>
        <w:widowControl w:val="0"/>
        <w:pBdr>
          <w:top w:val="nil"/>
          <w:left w:val="nil"/>
          <w:bottom w:val="nil"/>
          <w:right w:val="nil"/>
          <w:between w:val="nil"/>
        </w:pBdr>
        <w:rPr>
          <w:rFonts w:ascii="Calibri" w:eastAsia="Calibri" w:hAnsi="Calibri" w:cs="Calibri"/>
          <w:b/>
        </w:rPr>
      </w:pPr>
    </w:p>
    <w:p w14:paraId="2779BC83"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Accidents, violent incidents and near misses / dangerous occurrences will be recorded on the council system within set timescales. This is to enable the Corporate Health and Safety Team time to meet the statutory requirements under Reporting of Injuries, Diseases and Dangerous Occurrences Regulations 2013 (RIDDOR):</w:t>
      </w:r>
    </w:p>
    <w:p w14:paraId="0441C316" w14:textId="77777777" w:rsidR="00F91845" w:rsidRDefault="00F91845">
      <w:pPr>
        <w:widowControl w:val="0"/>
        <w:pBdr>
          <w:top w:val="nil"/>
          <w:left w:val="nil"/>
          <w:bottom w:val="nil"/>
          <w:right w:val="nil"/>
          <w:between w:val="nil"/>
        </w:pBdr>
        <w:jc w:val="both"/>
        <w:rPr>
          <w:rFonts w:ascii="Calibri" w:eastAsia="Calibri" w:hAnsi="Calibri" w:cs="Calibri"/>
        </w:rPr>
      </w:pPr>
    </w:p>
    <w:p w14:paraId="69E5E022"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death of any person - All deaths to workers and non-workers, </w:t>
      </w:r>
      <w:proofErr w:type="gramStart"/>
      <w:r>
        <w:rPr>
          <w:rFonts w:ascii="Calibri" w:eastAsia="Calibri" w:hAnsi="Calibri" w:cs="Calibri"/>
        </w:rPr>
        <w:t>with the exception of</w:t>
      </w:r>
      <w:proofErr w:type="gramEnd"/>
      <w:r>
        <w:rPr>
          <w:rFonts w:ascii="Calibri" w:eastAsia="Calibri" w:hAnsi="Calibri" w:cs="Calibri"/>
        </w:rPr>
        <w:t xml:space="preserve"> suicides, must be reported if they arise from a work-related accident, including an act of physical violence to a worker. The Council must be informed immediately by phone as soon as possible after the event occurring or as soon as the school becomes aware of the incident. Recording on the system will occur as soon as practicable post incident.</w:t>
      </w:r>
    </w:p>
    <w:p w14:paraId="32D45A95" w14:textId="77777777" w:rsidR="00F91845" w:rsidRDefault="00F91845">
      <w:pPr>
        <w:pBdr>
          <w:top w:val="nil"/>
          <w:left w:val="nil"/>
          <w:bottom w:val="nil"/>
          <w:right w:val="nil"/>
          <w:between w:val="nil"/>
        </w:pBdr>
        <w:jc w:val="both"/>
        <w:rPr>
          <w:rFonts w:ascii="Calibri" w:eastAsia="Calibri" w:hAnsi="Calibri" w:cs="Calibri"/>
          <w:color w:val="FF0000"/>
        </w:rPr>
      </w:pPr>
    </w:p>
    <w:p w14:paraId="17A3E4FE"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All accidents, violent incidents and near misses / dangerous occurrences - these </w:t>
      </w:r>
      <w:proofErr w:type="gramStart"/>
      <w:r>
        <w:rPr>
          <w:rFonts w:ascii="Calibri" w:eastAsia="Calibri" w:hAnsi="Calibri" w:cs="Calibri"/>
        </w:rPr>
        <w:t>will  be</w:t>
      </w:r>
      <w:proofErr w:type="gramEnd"/>
      <w:r>
        <w:rPr>
          <w:rFonts w:ascii="Calibri" w:eastAsia="Calibri" w:hAnsi="Calibri" w:cs="Calibri"/>
        </w:rPr>
        <w:t xml:space="preserve"> recorded on the system within 48 hours of the event occurring or the school becoming aware of the incident (whichever is sooner)</w:t>
      </w:r>
    </w:p>
    <w:p w14:paraId="0594961B"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lastRenderedPageBreak/>
        <w:t xml:space="preserve">Over seven-day incapacitation of a worker incidents - these need to be recorded on the system on the eight consecutive </w:t>
      </w:r>
      <w:proofErr w:type="gramStart"/>
      <w:r>
        <w:rPr>
          <w:rFonts w:ascii="Calibri" w:eastAsia="Calibri" w:hAnsi="Calibri" w:cs="Calibri"/>
        </w:rPr>
        <w:t>day</w:t>
      </w:r>
      <w:proofErr w:type="gramEnd"/>
      <w:r>
        <w:rPr>
          <w:rFonts w:ascii="Calibri" w:eastAsia="Calibri" w:hAnsi="Calibri" w:cs="Calibri"/>
        </w:rPr>
        <w:t xml:space="preserve"> of the absence/next working day (whichever is sooner) after the event occurring</w:t>
      </w:r>
    </w:p>
    <w:p w14:paraId="304F3545"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Over three-day incapacitation of a worker incidents - these need to be recorded on the system on the fourth consecutive day of the absence/next working day (whichever is sooner) after the event occurring.</w:t>
      </w:r>
    </w:p>
    <w:p w14:paraId="69BB5907" w14:textId="77777777" w:rsidR="00F91845" w:rsidRDefault="00F91845">
      <w:pPr>
        <w:pBdr>
          <w:top w:val="nil"/>
          <w:left w:val="nil"/>
          <w:bottom w:val="nil"/>
          <w:right w:val="nil"/>
          <w:between w:val="nil"/>
        </w:pBdr>
        <w:tabs>
          <w:tab w:val="left" w:pos="284"/>
        </w:tabs>
        <w:jc w:val="both"/>
        <w:rPr>
          <w:rFonts w:ascii="Calibri" w:eastAsia="Calibri" w:hAnsi="Calibri" w:cs="Calibri"/>
        </w:rPr>
      </w:pPr>
    </w:p>
    <w:p w14:paraId="53534DE3" w14:textId="77777777" w:rsidR="00F91845" w:rsidRDefault="00000000">
      <w:pPr>
        <w:pStyle w:val="Heading1"/>
        <w:numPr>
          <w:ilvl w:val="0"/>
          <w:numId w:val="30"/>
        </w:numPr>
        <w:shd w:val="clear" w:color="auto" w:fill="FDE9D9"/>
        <w:rPr>
          <w:rFonts w:ascii="Calibri" w:eastAsia="Calibri" w:hAnsi="Calibri" w:cs="Calibri"/>
          <w:sz w:val="24"/>
          <w:szCs w:val="24"/>
        </w:rPr>
      </w:pPr>
      <w:bookmarkStart w:id="1" w:name="_heading=h.30j0zll" w:colFirst="0" w:colLast="0"/>
      <w:bookmarkEnd w:id="1"/>
      <w:r>
        <w:rPr>
          <w:rFonts w:ascii="Calibri" w:eastAsia="Calibri" w:hAnsi="Calibri" w:cs="Calibri"/>
          <w:sz w:val="24"/>
          <w:szCs w:val="24"/>
        </w:rPr>
        <w:t xml:space="preserve">ASBESTOS MANAGEMENT </w:t>
      </w:r>
    </w:p>
    <w:p w14:paraId="3DDFF055"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ind w:left="360"/>
        <w:jc w:val="both"/>
        <w:rPr>
          <w:rFonts w:ascii="Calibri" w:eastAsia="Calibri" w:hAnsi="Calibri" w:cs="Calibri"/>
          <w:b/>
        </w:rPr>
      </w:pPr>
    </w:p>
    <w:p w14:paraId="5313B1D0" w14:textId="77777777" w:rsidR="00F91845" w:rsidRDefault="00000000">
      <w:pPr>
        <w:pBdr>
          <w:top w:val="nil"/>
          <w:left w:val="nil"/>
          <w:bottom w:val="nil"/>
          <w:right w:val="nil"/>
          <w:between w:val="nil"/>
        </w:pBdr>
        <w:jc w:val="both"/>
        <w:rPr>
          <w:rFonts w:ascii="Calibri" w:eastAsia="Calibri" w:hAnsi="Calibri" w:cs="Calibri"/>
          <w:color w:val="FF0000"/>
        </w:rPr>
      </w:pPr>
      <w:r>
        <w:rPr>
          <w:rFonts w:ascii="Calibri" w:eastAsia="Calibri" w:hAnsi="Calibri" w:cs="Calibri"/>
        </w:rPr>
        <w:t>An asbestos survey, register and management plan is in place for the school in accordance with the Asbestos Arrangement. The school’s most recent asbestos management survey was conducted on 13/01/23.</w:t>
      </w:r>
    </w:p>
    <w:p w14:paraId="35995699" w14:textId="77777777" w:rsidR="00F91845" w:rsidRDefault="00F91845">
      <w:pPr>
        <w:pBdr>
          <w:top w:val="nil"/>
          <w:left w:val="nil"/>
          <w:bottom w:val="nil"/>
          <w:right w:val="nil"/>
          <w:between w:val="nil"/>
        </w:pBdr>
        <w:rPr>
          <w:rFonts w:ascii="Calibri" w:eastAsia="Calibri" w:hAnsi="Calibri" w:cs="Calibri"/>
        </w:rPr>
      </w:pPr>
    </w:p>
    <w:p w14:paraId="569C03D9" w14:textId="77777777" w:rsidR="00F91845" w:rsidRDefault="00000000">
      <w:pPr>
        <w:pBdr>
          <w:top w:val="nil"/>
          <w:left w:val="nil"/>
          <w:bottom w:val="nil"/>
          <w:right w:val="nil"/>
          <w:between w:val="nil"/>
        </w:pBdr>
        <w:jc w:val="both"/>
        <w:rPr>
          <w:rFonts w:ascii="Calibri" w:eastAsia="Calibri" w:hAnsi="Calibri" w:cs="Calibri"/>
          <w:color w:val="FF0000"/>
        </w:rPr>
      </w:pPr>
      <w:r>
        <w:rPr>
          <w:rFonts w:ascii="Calibri" w:eastAsia="Calibri" w:hAnsi="Calibri" w:cs="Calibri"/>
        </w:rPr>
        <w:t xml:space="preserve">The school’s asbestos log (including school plans, asbestos survey data and </w:t>
      </w:r>
      <w:proofErr w:type="gramStart"/>
      <w:r>
        <w:rPr>
          <w:rFonts w:ascii="Calibri" w:eastAsia="Calibri" w:hAnsi="Calibri" w:cs="Calibri"/>
        </w:rPr>
        <w:t>site specific</w:t>
      </w:r>
      <w:proofErr w:type="gramEnd"/>
      <w:r>
        <w:rPr>
          <w:rFonts w:ascii="Calibri" w:eastAsia="Calibri" w:hAnsi="Calibri" w:cs="Calibri"/>
        </w:rPr>
        <w:t xml:space="preserve"> management plan) is held in the Deputy Headteacher’s office in the Asbestos file.</w:t>
      </w:r>
    </w:p>
    <w:p w14:paraId="3A4C749F" w14:textId="77777777" w:rsidR="00F91845" w:rsidRDefault="00F91845">
      <w:pPr>
        <w:pBdr>
          <w:top w:val="nil"/>
          <w:left w:val="nil"/>
          <w:bottom w:val="nil"/>
          <w:right w:val="nil"/>
          <w:between w:val="nil"/>
        </w:pBdr>
        <w:rPr>
          <w:rFonts w:ascii="Calibri" w:eastAsia="Calibri" w:hAnsi="Calibri" w:cs="Calibri"/>
        </w:rPr>
      </w:pPr>
    </w:p>
    <w:p w14:paraId="2222DAF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The Headteacher will ensure that all school staff (including those such as catering and cleaning staff who may be employed by others) are made aware of the location of asbestos containing materials (ACM) within their work areas.</w:t>
      </w:r>
    </w:p>
    <w:p w14:paraId="2E372274" w14:textId="77777777" w:rsidR="00F91845" w:rsidRDefault="00F91845">
      <w:pPr>
        <w:pBdr>
          <w:top w:val="nil"/>
          <w:left w:val="nil"/>
          <w:bottom w:val="nil"/>
          <w:right w:val="nil"/>
          <w:between w:val="nil"/>
        </w:pBdr>
        <w:rPr>
          <w:rFonts w:ascii="Calibri" w:eastAsia="Calibri" w:hAnsi="Calibri" w:cs="Calibri"/>
        </w:rPr>
      </w:pPr>
    </w:p>
    <w:p w14:paraId="14318520"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 xml:space="preserve">Under no circumstances must staff drill or affix anything to walls without first obtaining approval from school’s asbestos </w:t>
      </w:r>
      <w:proofErr w:type="spellStart"/>
      <w:r>
        <w:rPr>
          <w:rFonts w:ascii="Calibri" w:eastAsia="Calibri" w:hAnsi="Calibri" w:cs="Calibri"/>
          <w:b/>
        </w:rPr>
        <w:t>authorising</w:t>
      </w:r>
      <w:proofErr w:type="spellEnd"/>
      <w:r>
        <w:rPr>
          <w:rFonts w:ascii="Calibri" w:eastAsia="Calibri" w:hAnsi="Calibri" w:cs="Calibri"/>
          <w:b/>
        </w:rPr>
        <w:t xml:space="preserve"> officers as below </w:t>
      </w:r>
      <w:r>
        <w:rPr>
          <w:rFonts w:ascii="Calibri" w:eastAsia="Calibri" w:hAnsi="Calibri" w:cs="Calibri"/>
        </w:rPr>
        <w:t xml:space="preserve">(Even stapling / pushing a drawing pin into ACM may result in the release of </w:t>
      </w:r>
      <w:proofErr w:type="spellStart"/>
      <w:r>
        <w:rPr>
          <w:rFonts w:ascii="Calibri" w:eastAsia="Calibri" w:hAnsi="Calibri" w:cs="Calibri"/>
        </w:rPr>
        <w:t>fibres</w:t>
      </w:r>
      <w:proofErr w:type="spellEnd"/>
      <w:r>
        <w:rPr>
          <w:rFonts w:ascii="Calibri" w:eastAsia="Calibri" w:hAnsi="Calibri" w:cs="Calibri"/>
        </w:rPr>
        <w:t xml:space="preserve"> into the air.)  </w:t>
      </w:r>
    </w:p>
    <w:p w14:paraId="4ACCCCF4" w14:textId="77777777" w:rsidR="00F91845" w:rsidRDefault="00F91845">
      <w:pPr>
        <w:pBdr>
          <w:top w:val="nil"/>
          <w:left w:val="nil"/>
          <w:bottom w:val="nil"/>
          <w:right w:val="nil"/>
          <w:between w:val="nil"/>
        </w:pBdr>
        <w:rPr>
          <w:rFonts w:ascii="Calibri" w:eastAsia="Calibri" w:hAnsi="Calibri" w:cs="Calibri"/>
          <w:color w:val="FF0000"/>
        </w:rPr>
      </w:pPr>
    </w:p>
    <w:p w14:paraId="2DDF8C8D" w14:textId="77777777" w:rsidR="00F91845" w:rsidRDefault="00000000">
      <w:pPr>
        <w:pBdr>
          <w:top w:val="nil"/>
          <w:left w:val="nil"/>
          <w:bottom w:val="nil"/>
          <w:right w:val="nil"/>
          <w:between w:val="nil"/>
        </w:pBdr>
        <w:spacing w:after="120"/>
        <w:jc w:val="both"/>
        <w:rPr>
          <w:rFonts w:ascii="Calibri" w:eastAsia="Calibri" w:hAnsi="Calibri" w:cs="Calibri"/>
          <w:color w:val="FF0000"/>
        </w:rPr>
      </w:pPr>
      <w:r>
        <w:rPr>
          <w:rFonts w:ascii="Calibri" w:eastAsia="Calibri" w:hAnsi="Calibri" w:cs="Calibri"/>
        </w:rPr>
        <w:t xml:space="preserve">Any damage to materials known or suspected to contain asbestos must be reported to the Headteacher or the Deputy, who will contact the Competent Health &amp; Safety Adviser.  </w:t>
      </w:r>
    </w:p>
    <w:p w14:paraId="741FC3E1" w14:textId="77777777" w:rsidR="00F91845" w:rsidRDefault="00F91845">
      <w:pPr>
        <w:pBdr>
          <w:top w:val="nil"/>
          <w:left w:val="nil"/>
          <w:bottom w:val="nil"/>
          <w:right w:val="nil"/>
          <w:between w:val="nil"/>
        </w:pBdr>
        <w:rPr>
          <w:rFonts w:ascii="Calibri" w:eastAsia="Calibri" w:hAnsi="Calibri" w:cs="Calibri"/>
          <w:color w:val="FF0000"/>
        </w:rPr>
      </w:pPr>
    </w:p>
    <w:p w14:paraId="01AA7399" w14:textId="2784AE34" w:rsidR="00F91845" w:rsidRPr="00F16747" w:rsidRDefault="00000000">
      <w:pPr>
        <w:pBdr>
          <w:top w:val="nil"/>
          <w:left w:val="nil"/>
          <w:bottom w:val="nil"/>
          <w:right w:val="nil"/>
          <w:between w:val="nil"/>
        </w:pBdr>
        <w:jc w:val="both"/>
        <w:rPr>
          <w:rFonts w:ascii="Calibri" w:eastAsia="Calibri" w:hAnsi="Calibri" w:cs="Calibri"/>
          <w:color w:val="000000" w:themeColor="text1"/>
        </w:rPr>
      </w:pPr>
      <w:r>
        <w:rPr>
          <w:rFonts w:ascii="Calibri" w:eastAsia="Calibri" w:hAnsi="Calibri" w:cs="Calibri"/>
        </w:rPr>
        <w:t xml:space="preserve">The school’s asbestos </w:t>
      </w:r>
      <w:proofErr w:type="spellStart"/>
      <w:r>
        <w:rPr>
          <w:rFonts w:ascii="Calibri" w:eastAsia="Calibri" w:hAnsi="Calibri" w:cs="Calibri"/>
        </w:rPr>
        <w:t>authorising</w:t>
      </w:r>
      <w:proofErr w:type="spellEnd"/>
      <w:r>
        <w:rPr>
          <w:rFonts w:ascii="Calibri" w:eastAsia="Calibri" w:hAnsi="Calibri" w:cs="Calibri"/>
        </w:rPr>
        <w:t xml:space="preserve"> officer is Mr. Simon Pile.  He has received asbestos awareness training on 21st November 2022.</w:t>
      </w:r>
      <w:r w:rsidR="00AB0B3F">
        <w:rPr>
          <w:rFonts w:ascii="Calibri" w:eastAsia="Calibri" w:hAnsi="Calibri" w:cs="Calibri"/>
        </w:rPr>
        <w:t xml:space="preserve"> </w:t>
      </w:r>
      <w:r w:rsidR="00AB0B3F" w:rsidRPr="00F16747">
        <w:rPr>
          <w:rFonts w:ascii="Calibri" w:eastAsia="Calibri" w:hAnsi="Calibri" w:cs="Calibri"/>
          <w:color w:val="000000" w:themeColor="text1"/>
        </w:rPr>
        <w:t>This was updated on 4</w:t>
      </w:r>
      <w:r w:rsidR="00AB0B3F" w:rsidRPr="00F16747">
        <w:rPr>
          <w:rFonts w:ascii="Calibri" w:eastAsia="Calibri" w:hAnsi="Calibri" w:cs="Calibri"/>
          <w:color w:val="000000" w:themeColor="text1"/>
          <w:vertAlign w:val="superscript"/>
        </w:rPr>
        <w:t>th</w:t>
      </w:r>
      <w:r w:rsidR="00AB0B3F" w:rsidRPr="00F16747">
        <w:rPr>
          <w:rFonts w:ascii="Calibri" w:eastAsia="Calibri" w:hAnsi="Calibri" w:cs="Calibri"/>
          <w:color w:val="000000" w:themeColor="text1"/>
        </w:rPr>
        <w:t xml:space="preserve"> November 2024. </w:t>
      </w:r>
    </w:p>
    <w:p w14:paraId="0321546E" w14:textId="77777777" w:rsidR="00F91845" w:rsidRDefault="00F91845">
      <w:pPr>
        <w:pBdr>
          <w:top w:val="nil"/>
          <w:left w:val="nil"/>
          <w:bottom w:val="nil"/>
          <w:right w:val="nil"/>
          <w:between w:val="nil"/>
        </w:pBdr>
        <w:rPr>
          <w:rFonts w:ascii="Calibri" w:eastAsia="Calibri" w:hAnsi="Calibri" w:cs="Calibri"/>
        </w:rPr>
      </w:pPr>
    </w:p>
    <w:p w14:paraId="30B0BB02"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Prior to </w:t>
      </w:r>
      <w:r>
        <w:rPr>
          <w:rFonts w:ascii="Calibri" w:eastAsia="Calibri" w:hAnsi="Calibri" w:cs="Calibri"/>
          <w:b/>
        </w:rPr>
        <w:t>any</w:t>
      </w:r>
      <w:r>
        <w:rPr>
          <w:rFonts w:ascii="Calibri" w:eastAsia="Calibri" w:hAnsi="Calibri" w:cs="Calibri"/>
        </w:rPr>
        <w:t xml:space="preserve"> work commencing on the fabric of the building or fixed equipment (e.g. boilers, kilns, plumbing, decorating, electrical </w:t>
      </w:r>
      <w:proofErr w:type="gramStart"/>
      <w:r>
        <w:rPr>
          <w:rFonts w:ascii="Calibri" w:eastAsia="Calibri" w:hAnsi="Calibri" w:cs="Calibri"/>
        </w:rPr>
        <w:t>works  etc.</w:t>
      </w:r>
      <w:proofErr w:type="gramEnd"/>
      <w:r>
        <w:rPr>
          <w:rFonts w:ascii="Calibri" w:eastAsia="Calibri" w:hAnsi="Calibri" w:cs="Calibri"/>
        </w:rPr>
        <w:t xml:space="preserve">), either by contractors or school staff, one of the asbestos </w:t>
      </w:r>
      <w:proofErr w:type="spellStart"/>
      <w:r>
        <w:rPr>
          <w:rFonts w:ascii="Calibri" w:eastAsia="Calibri" w:hAnsi="Calibri" w:cs="Calibri"/>
        </w:rPr>
        <w:t>authorising</w:t>
      </w:r>
      <w:proofErr w:type="spellEnd"/>
      <w:r>
        <w:rPr>
          <w:rFonts w:ascii="Calibri" w:eastAsia="Calibri" w:hAnsi="Calibri" w:cs="Calibri"/>
        </w:rPr>
        <w:t xml:space="preserve"> officers </w:t>
      </w:r>
      <w:r>
        <w:rPr>
          <w:rFonts w:ascii="Calibri" w:eastAsia="Calibri" w:hAnsi="Calibri" w:cs="Calibri"/>
          <w:b/>
        </w:rPr>
        <w:t>must</w:t>
      </w:r>
      <w:r>
        <w:rPr>
          <w:rFonts w:ascii="Calibri" w:eastAsia="Calibri" w:hAnsi="Calibri" w:cs="Calibri"/>
        </w:rPr>
        <w:t xml:space="preserve"> check the asbestos log and establish whether permission to work can be given.</w:t>
      </w:r>
    </w:p>
    <w:p w14:paraId="07030B4D" w14:textId="77777777" w:rsidR="00F91845" w:rsidRDefault="00F91845">
      <w:pPr>
        <w:pBdr>
          <w:top w:val="nil"/>
          <w:left w:val="nil"/>
          <w:bottom w:val="nil"/>
          <w:right w:val="nil"/>
          <w:between w:val="nil"/>
        </w:pBdr>
        <w:rPr>
          <w:rFonts w:ascii="Calibri" w:eastAsia="Calibri" w:hAnsi="Calibri" w:cs="Calibri"/>
        </w:rPr>
      </w:pPr>
    </w:p>
    <w:p w14:paraId="1AD53110" w14:textId="36785010"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The Headteacher, </w:t>
      </w:r>
      <w:r w:rsidR="00AB0B3F">
        <w:rPr>
          <w:rFonts w:ascii="Calibri" w:eastAsia="Calibri" w:hAnsi="Calibri" w:cs="Calibri"/>
        </w:rPr>
        <w:t>Business Manager</w:t>
      </w:r>
      <w:r>
        <w:rPr>
          <w:rFonts w:ascii="Calibri" w:eastAsia="Calibri" w:hAnsi="Calibri" w:cs="Calibri"/>
        </w:rPr>
        <w:t xml:space="preserve"> and the Site Manager shall ensure:</w:t>
      </w:r>
    </w:p>
    <w:p w14:paraId="7FC7ED1A" w14:textId="77777777" w:rsidR="00F91845" w:rsidRDefault="00F91845">
      <w:pPr>
        <w:pBdr>
          <w:top w:val="nil"/>
          <w:left w:val="nil"/>
          <w:bottom w:val="nil"/>
          <w:right w:val="nil"/>
          <w:between w:val="nil"/>
        </w:pBdr>
        <w:rPr>
          <w:rFonts w:ascii="Calibri" w:eastAsia="Calibri" w:hAnsi="Calibri" w:cs="Calibri"/>
        </w:rPr>
      </w:pPr>
    </w:p>
    <w:p w14:paraId="33E00AC9"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That the asbestos log is consulted at the earliest possible opportunity and that all work affecting the fabric of the building or fixed equipment is entered in the permission to work log and signed by those undertaking the work.</w:t>
      </w:r>
    </w:p>
    <w:p w14:paraId="350AA31A"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A visual inspection of asbestos containing materials remaining on site is conducted on a periodic basis and recorded (legal requirement to do so annually as a minimum).</w:t>
      </w:r>
    </w:p>
    <w:p w14:paraId="741FED5D"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The limitations of the management survey and areas of the building that have not been surveyed are understood and considered as part of the permission to work process e.g. areas above 3m in height, within ceiling voids (where panels / tiles are fixed), floor voids and ducts etc.</w:t>
      </w:r>
    </w:p>
    <w:p w14:paraId="07E20F96"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lastRenderedPageBreak/>
        <w:t>All records pertaining to asbestos are effectively maintained and retained (legal requirement to do so for a period of 40 years)</w:t>
      </w:r>
    </w:p>
    <w:p w14:paraId="067C9848"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school’s asbestos management plan is kept up to date and that any asbestos works (removal, new project specific surveys etc.) carried out by approved asbestos contractor and recorded. </w:t>
      </w:r>
    </w:p>
    <w:p w14:paraId="74EAAAC4"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The condition of the asbestos will be reviewed by a Component Asbestos Surveyor at least annually for signs of damage or deterioration and records kept.  Any concerns, damage or deterioration should be reported immediately to the Councils Asbestos Duty Holder and Health &amp; Safety Competent person.</w:t>
      </w:r>
    </w:p>
    <w:p w14:paraId="69A60C46" w14:textId="77777777" w:rsidR="00F91845" w:rsidRDefault="00F91845">
      <w:pPr>
        <w:pBdr>
          <w:top w:val="nil"/>
          <w:left w:val="nil"/>
          <w:bottom w:val="nil"/>
          <w:right w:val="nil"/>
          <w:between w:val="nil"/>
        </w:pBdr>
        <w:spacing w:after="120"/>
        <w:ind w:left="66"/>
        <w:rPr>
          <w:rFonts w:ascii="Calibri" w:eastAsia="Calibri" w:hAnsi="Calibri" w:cs="Calibri"/>
        </w:rPr>
      </w:pPr>
    </w:p>
    <w:p w14:paraId="2231C900" w14:textId="77777777" w:rsidR="00F91845" w:rsidRDefault="00000000">
      <w:pPr>
        <w:pStyle w:val="Heading1"/>
        <w:numPr>
          <w:ilvl w:val="0"/>
          <w:numId w:val="24"/>
        </w:numPr>
        <w:shd w:val="clear" w:color="auto" w:fill="FDE9D9"/>
        <w:rPr>
          <w:rFonts w:ascii="Calibri" w:eastAsia="Calibri" w:hAnsi="Calibri" w:cs="Calibri"/>
          <w:sz w:val="24"/>
          <w:szCs w:val="24"/>
        </w:rPr>
      </w:pPr>
      <w:bookmarkStart w:id="2" w:name="_heading=h.1fob9te" w:colFirst="0" w:colLast="0"/>
      <w:bookmarkEnd w:id="2"/>
      <w:r>
        <w:rPr>
          <w:rFonts w:ascii="Calibri" w:eastAsia="Calibri" w:hAnsi="Calibri" w:cs="Calibri"/>
          <w:sz w:val="24"/>
          <w:szCs w:val="24"/>
        </w:rPr>
        <w:t xml:space="preserve">Children/Adults with Additional Needs </w:t>
      </w:r>
    </w:p>
    <w:p w14:paraId="6AF8CA3B"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ind w:left="360"/>
        <w:jc w:val="both"/>
        <w:rPr>
          <w:rFonts w:ascii="Calibri" w:eastAsia="Calibri" w:hAnsi="Calibri" w:cs="Calibri"/>
          <w:b/>
        </w:rPr>
      </w:pPr>
    </w:p>
    <w:p w14:paraId="65733357"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People may have temporary needs following an operation, a broken leg/arm or permanent needs if they have learning difficulties. In such instances the school will undertake an individual risk assessment of that person(s).  For pupils this will be the class teacher and school SENDCo, for staff this will be their line manager and Headteacher.  The school already has risk assessments in place to manage risks associated with the </w:t>
      </w:r>
      <w:proofErr w:type="gramStart"/>
      <w:r>
        <w:rPr>
          <w:rFonts w:ascii="Calibri" w:eastAsia="Calibri" w:hAnsi="Calibri" w:cs="Calibri"/>
        </w:rPr>
        <w:t>School’s</w:t>
      </w:r>
      <w:proofErr w:type="gramEnd"/>
      <w:r>
        <w:rPr>
          <w:rFonts w:ascii="Calibri" w:eastAsia="Calibri" w:hAnsi="Calibri" w:cs="Calibri"/>
        </w:rPr>
        <w:t xml:space="preserve"> activities.  If a review of the relevant risk assessment(s) from the perspective of a person(s) with needs identifies additional risks and control measures not previously considered and these will be added into the risk assessment as accordingly.  It is a </w:t>
      </w:r>
      <w:proofErr w:type="gramStart"/>
      <w:r>
        <w:rPr>
          <w:rFonts w:ascii="Calibri" w:eastAsia="Calibri" w:hAnsi="Calibri" w:cs="Calibri"/>
        </w:rPr>
        <w:t>common sense</w:t>
      </w:r>
      <w:proofErr w:type="gramEnd"/>
      <w:r>
        <w:rPr>
          <w:rFonts w:ascii="Calibri" w:eastAsia="Calibri" w:hAnsi="Calibri" w:cs="Calibri"/>
        </w:rPr>
        <w:t xml:space="preserve"> approach that enables, empowers the management of risk as opposed to prohibiting.  For children this can form part of their Health Care Plan.  For a member of staff this would be added to their Personnel File.</w:t>
      </w:r>
    </w:p>
    <w:p w14:paraId="0F857ED4" w14:textId="77777777" w:rsidR="00F91845" w:rsidRDefault="00F91845">
      <w:pPr>
        <w:pBdr>
          <w:top w:val="nil"/>
          <w:left w:val="nil"/>
          <w:bottom w:val="nil"/>
          <w:right w:val="nil"/>
          <w:between w:val="nil"/>
        </w:pBdr>
        <w:rPr>
          <w:rFonts w:ascii="Calibri" w:eastAsia="Calibri" w:hAnsi="Calibri" w:cs="Calibri"/>
        </w:rPr>
      </w:pPr>
    </w:p>
    <w:p w14:paraId="0F5F45EA"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Where the needs prevent persons evacuating the building unaided in an emergency then a Personal Emergency Evacuation Plan (PEEP) is completed in partnership with the person with needs and/or their parent/carer/guardian as appropriate.</w:t>
      </w:r>
    </w:p>
    <w:p w14:paraId="5509CCA4" w14:textId="77777777" w:rsidR="00F91845" w:rsidRDefault="00F91845">
      <w:pPr>
        <w:pBdr>
          <w:top w:val="nil"/>
          <w:left w:val="nil"/>
          <w:bottom w:val="nil"/>
          <w:right w:val="nil"/>
          <w:between w:val="nil"/>
        </w:pBdr>
        <w:rPr>
          <w:rFonts w:ascii="Calibri" w:eastAsia="Calibri" w:hAnsi="Calibri" w:cs="Calibri"/>
        </w:rPr>
      </w:pPr>
    </w:p>
    <w:p w14:paraId="73FC96FA"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For further guidance Health &amp; Safety Arrangement People with Additional Needs</w:t>
      </w:r>
    </w:p>
    <w:p w14:paraId="3C38E823" w14:textId="77777777" w:rsidR="00F91845" w:rsidRDefault="00F91845">
      <w:pPr>
        <w:pBdr>
          <w:top w:val="nil"/>
          <w:left w:val="nil"/>
          <w:bottom w:val="nil"/>
          <w:right w:val="nil"/>
          <w:between w:val="nil"/>
        </w:pBdr>
        <w:rPr>
          <w:rFonts w:ascii="Calibri" w:eastAsia="Calibri" w:hAnsi="Calibri" w:cs="Calibri"/>
        </w:rPr>
      </w:pPr>
    </w:p>
    <w:p w14:paraId="6E2E4F2B"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Anson Primary School ensures that all employees are provided with adequate but basic health and safety training when they start work.  Ongoing training must also be provided in response to changes, such as:</w:t>
      </w:r>
    </w:p>
    <w:p w14:paraId="01A01744" w14:textId="77777777" w:rsidR="00F91845" w:rsidRDefault="00F91845">
      <w:pPr>
        <w:pBdr>
          <w:top w:val="nil"/>
          <w:left w:val="nil"/>
          <w:bottom w:val="nil"/>
          <w:right w:val="nil"/>
          <w:between w:val="nil"/>
        </w:pBdr>
        <w:rPr>
          <w:rFonts w:ascii="Calibri" w:eastAsia="Calibri" w:hAnsi="Calibri" w:cs="Calibri"/>
        </w:rPr>
      </w:pPr>
    </w:p>
    <w:p w14:paraId="75A93BBB"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Meeting the needs of new pupils</w:t>
      </w:r>
    </w:p>
    <w:p w14:paraId="78655F54"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The identification of additional risks</w:t>
      </w:r>
    </w:p>
    <w:p w14:paraId="6407228F"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The use of new or modified equipment and/or</w:t>
      </w:r>
    </w:p>
    <w:p w14:paraId="00C5AA56"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New job responsibilities</w:t>
      </w:r>
    </w:p>
    <w:p w14:paraId="3A244550" w14:textId="77777777" w:rsidR="00F91845" w:rsidRDefault="00000000">
      <w:pPr>
        <w:numPr>
          <w:ilvl w:val="0"/>
          <w:numId w:val="14"/>
        </w:numPr>
        <w:pBdr>
          <w:top w:val="nil"/>
          <w:left w:val="nil"/>
          <w:bottom w:val="nil"/>
          <w:right w:val="nil"/>
          <w:between w:val="nil"/>
        </w:pBdr>
        <w:rPr>
          <w:rFonts w:ascii="Calibri" w:eastAsia="Calibri" w:hAnsi="Calibri" w:cs="Calibri"/>
        </w:rPr>
      </w:pPr>
      <w:r>
        <w:rPr>
          <w:rFonts w:ascii="Calibri" w:eastAsia="Calibri" w:hAnsi="Calibri" w:cs="Calibri"/>
        </w:rPr>
        <w:t xml:space="preserve">A change in the needs of existing pupils leading to a change in the way that risks arising from their needs are managed </w:t>
      </w:r>
    </w:p>
    <w:p w14:paraId="1C83DE04" w14:textId="77777777" w:rsidR="00F91845" w:rsidRDefault="00F91845">
      <w:pPr>
        <w:pBdr>
          <w:top w:val="nil"/>
          <w:left w:val="nil"/>
          <w:bottom w:val="nil"/>
          <w:right w:val="nil"/>
          <w:between w:val="nil"/>
        </w:pBdr>
        <w:rPr>
          <w:rFonts w:ascii="Calibri" w:eastAsia="Calibri" w:hAnsi="Calibri" w:cs="Calibri"/>
        </w:rPr>
      </w:pPr>
    </w:p>
    <w:p w14:paraId="09E8F721"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Monitoring and review of procedures helps highlight when training is required </w:t>
      </w:r>
      <w:proofErr w:type="gramStart"/>
      <w:r>
        <w:rPr>
          <w:rFonts w:ascii="Calibri" w:eastAsia="Calibri" w:hAnsi="Calibri" w:cs="Calibri"/>
        </w:rPr>
        <w:t>and also</w:t>
      </w:r>
      <w:proofErr w:type="gramEnd"/>
      <w:r>
        <w:rPr>
          <w:rFonts w:ascii="Calibri" w:eastAsia="Calibri" w:hAnsi="Calibri" w:cs="Calibri"/>
        </w:rPr>
        <w:t xml:space="preserve"> the relevance of the training, e.g. how much the training relates to the job.</w:t>
      </w:r>
    </w:p>
    <w:p w14:paraId="495D5EE4" w14:textId="77777777" w:rsidR="00F91845" w:rsidRDefault="00F91845">
      <w:pPr>
        <w:pBdr>
          <w:top w:val="nil"/>
          <w:left w:val="nil"/>
          <w:bottom w:val="nil"/>
          <w:right w:val="nil"/>
          <w:between w:val="nil"/>
        </w:pBdr>
        <w:jc w:val="both"/>
        <w:rPr>
          <w:rFonts w:ascii="Calibri" w:eastAsia="Calibri" w:hAnsi="Calibri" w:cs="Calibri"/>
        </w:rPr>
      </w:pPr>
    </w:p>
    <w:p w14:paraId="1E0E299F" w14:textId="77777777" w:rsidR="00F91845" w:rsidRDefault="00F91845">
      <w:pPr>
        <w:pBdr>
          <w:top w:val="nil"/>
          <w:left w:val="nil"/>
          <w:bottom w:val="nil"/>
          <w:right w:val="nil"/>
          <w:between w:val="nil"/>
        </w:pBdr>
        <w:rPr>
          <w:rFonts w:ascii="Calibri" w:eastAsia="Calibri" w:hAnsi="Calibri" w:cs="Calibri"/>
        </w:rPr>
      </w:pPr>
    </w:p>
    <w:p w14:paraId="205F759B" w14:textId="77777777" w:rsidR="00F91845" w:rsidRDefault="00000000">
      <w:pPr>
        <w:pStyle w:val="Heading1"/>
        <w:numPr>
          <w:ilvl w:val="0"/>
          <w:numId w:val="25"/>
        </w:numPr>
        <w:shd w:val="clear" w:color="auto" w:fill="FDE9D9"/>
        <w:rPr>
          <w:rFonts w:ascii="Calibri" w:eastAsia="Calibri" w:hAnsi="Calibri" w:cs="Calibri"/>
          <w:sz w:val="24"/>
          <w:szCs w:val="24"/>
        </w:rPr>
      </w:pPr>
      <w:bookmarkStart w:id="3" w:name="_heading=h.3znysh7" w:colFirst="0" w:colLast="0"/>
      <w:bookmarkEnd w:id="3"/>
      <w:r>
        <w:rPr>
          <w:rFonts w:ascii="Calibri" w:eastAsia="Calibri" w:hAnsi="Calibri" w:cs="Calibri"/>
          <w:sz w:val="24"/>
          <w:szCs w:val="24"/>
        </w:rPr>
        <w:lastRenderedPageBreak/>
        <w:t xml:space="preserve">Consulting Employees on Health and Safety </w:t>
      </w:r>
    </w:p>
    <w:p w14:paraId="092F81AC" w14:textId="77777777" w:rsidR="00F91845" w:rsidRDefault="00F91845">
      <w:pPr>
        <w:pBdr>
          <w:top w:val="nil"/>
          <w:left w:val="nil"/>
          <w:bottom w:val="nil"/>
          <w:right w:val="nil"/>
          <w:between w:val="nil"/>
        </w:pBdr>
        <w:rPr>
          <w:rFonts w:ascii="Calibri" w:eastAsia="Calibri" w:hAnsi="Calibri" w:cs="Calibri"/>
        </w:rPr>
      </w:pPr>
    </w:p>
    <w:p w14:paraId="7E8E4619"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Full Governing Body meets </w:t>
      </w:r>
      <w:proofErr w:type="gramStart"/>
      <w:r>
        <w:rPr>
          <w:rFonts w:ascii="Calibri" w:eastAsia="Calibri" w:hAnsi="Calibri" w:cs="Calibri"/>
        </w:rPr>
        <w:t>termly</w:t>
      </w:r>
      <w:proofErr w:type="gramEnd"/>
      <w:r>
        <w:rPr>
          <w:rFonts w:ascii="Calibri" w:eastAsia="Calibri" w:hAnsi="Calibri" w:cs="Calibri"/>
        </w:rPr>
        <w:t xml:space="preserve"> and health and safety is an agenda item.  Action points from the meetings are brought forward for review by the school management.  There is a staff governor on the Governing Body, whose remit is to give feedback about staff issues at meetings.</w:t>
      </w:r>
    </w:p>
    <w:p w14:paraId="33242A23" w14:textId="77777777" w:rsidR="00F91845" w:rsidRDefault="00F91845">
      <w:pPr>
        <w:widowControl w:val="0"/>
        <w:pBdr>
          <w:top w:val="nil"/>
          <w:left w:val="nil"/>
          <w:bottom w:val="nil"/>
          <w:right w:val="nil"/>
          <w:between w:val="nil"/>
        </w:pBdr>
        <w:jc w:val="both"/>
        <w:rPr>
          <w:rFonts w:ascii="Calibri" w:eastAsia="Calibri" w:hAnsi="Calibri" w:cs="Calibri"/>
        </w:rPr>
      </w:pPr>
    </w:p>
    <w:p w14:paraId="0D7160B4"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Staff questionnaires inform management about their well-being.</w:t>
      </w:r>
    </w:p>
    <w:p w14:paraId="519780A7" w14:textId="77777777" w:rsidR="00F91845" w:rsidRDefault="00F91845">
      <w:pPr>
        <w:pBdr>
          <w:top w:val="nil"/>
          <w:left w:val="nil"/>
          <w:bottom w:val="nil"/>
          <w:right w:val="nil"/>
          <w:between w:val="nil"/>
        </w:pBdr>
        <w:rPr>
          <w:rFonts w:ascii="Calibri" w:eastAsia="Calibri" w:hAnsi="Calibri" w:cs="Calibri"/>
          <w:b/>
        </w:rPr>
      </w:pPr>
    </w:p>
    <w:p w14:paraId="3C2F6767" w14:textId="77777777" w:rsidR="00F91845" w:rsidRDefault="00000000">
      <w:pPr>
        <w:pStyle w:val="Heading1"/>
        <w:numPr>
          <w:ilvl w:val="0"/>
          <w:numId w:val="25"/>
        </w:numPr>
        <w:shd w:val="clear" w:color="auto" w:fill="FDE9D9"/>
        <w:rPr>
          <w:rFonts w:ascii="Calibri" w:eastAsia="Calibri" w:hAnsi="Calibri" w:cs="Calibri"/>
          <w:sz w:val="24"/>
          <w:szCs w:val="24"/>
        </w:rPr>
      </w:pPr>
      <w:bookmarkStart w:id="4" w:name="_heading=h.2et92p0" w:colFirst="0" w:colLast="0"/>
      <w:bookmarkEnd w:id="4"/>
      <w:r>
        <w:rPr>
          <w:rFonts w:ascii="Calibri" w:eastAsia="Calibri" w:hAnsi="Calibri" w:cs="Calibri"/>
          <w:sz w:val="24"/>
          <w:szCs w:val="24"/>
        </w:rPr>
        <w:t>Contractor Selection and Management</w:t>
      </w:r>
    </w:p>
    <w:p w14:paraId="019EA101" w14:textId="77777777" w:rsidR="00F91845" w:rsidRDefault="00F91845">
      <w:pPr>
        <w:pBdr>
          <w:top w:val="nil"/>
          <w:left w:val="nil"/>
          <w:bottom w:val="nil"/>
          <w:right w:val="nil"/>
          <w:between w:val="nil"/>
        </w:pBdr>
        <w:ind w:right="488"/>
        <w:rPr>
          <w:rFonts w:ascii="Calibri" w:eastAsia="Calibri" w:hAnsi="Calibri" w:cs="Calibri"/>
        </w:rPr>
      </w:pPr>
    </w:p>
    <w:p w14:paraId="3D935AE3" w14:textId="77777777" w:rsidR="00F91845" w:rsidRDefault="00000000">
      <w:pPr>
        <w:pBdr>
          <w:top w:val="nil"/>
          <w:left w:val="nil"/>
          <w:bottom w:val="nil"/>
          <w:right w:val="nil"/>
          <w:between w:val="nil"/>
        </w:pBdr>
        <w:ind w:right="488"/>
        <w:jc w:val="both"/>
        <w:rPr>
          <w:rFonts w:ascii="Calibri" w:eastAsia="Calibri" w:hAnsi="Calibri" w:cs="Calibri"/>
          <w:color w:val="7030A0"/>
        </w:rPr>
      </w:pPr>
      <w:r>
        <w:rPr>
          <w:rFonts w:ascii="Calibri" w:eastAsia="Calibri" w:hAnsi="Calibri" w:cs="Calibri"/>
        </w:rPr>
        <w:t xml:space="preserve">All contractors used by the school shall ensure compliance with relevant health and safety legislation, guidance and good practice. </w:t>
      </w:r>
    </w:p>
    <w:p w14:paraId="591280CB" w14:textId="77777777" w:rsidR="00F91845" w:rsidRDefault="00F91845">
      <w:pPr>
        <w:pBdr>
          <w:top w:val="nil"/>
          <w:left w:val="nil"/>
          <w:bottom w:val="nil"/>
          <w:right w:val="nil"/>
          <w:between w:val="nil"/>
        </w:pBdr>
        <w:ind w:right="488"/>
        <w:rPr>
          <w:rFonts w:ascii="Calibri" w:eastAsia="Calibri" w:hAnsi="Calibri" w:cs="Calibri"/>
        </w:rPr>
      </w:pPr>
    </w:p>
    <w:p w14:paraId="35E3D83E" w14:textId="77777777" w:rsidR="00F91845" w:rsidRDefault="00000000">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All contractors must report to school reception office</w:t>
      </w:r>
      <w:r>
        <w:rPr>
          <w:rFonts w:ascii="Calibri" w:eastAsia="Calibri" w:hAnsi="Calibri" w:cs="Calibri"/>
          <w:color w:val="7030A0"/>
        </w:rPr>
        <w:t xml:space="preserve"> </w:t>
      </w:r>
      <w:r>
        <w:rPr>
          <w:rFonts w:ascii="Calibri" w:eastAsia="Calibri" w:hAnsi="Calibri" w:cs="Calibri"/>
        </w:rPr>
        <w:t>where they will be asked to sign the electronic visitors’ book and wear an identification badge.  Contractors will be issued with guidance on emergency procedures, relevant risks, and local management arrangements.</w:t>
      </w:r>
    </w:p>
    <w:p w14:paraId="00EB9CF7"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 </w:t>
      </w:r>
    </w:p>
    <w:p w14:paraId="69F16C6C" w14:textId="77777777" w:rsidR="00F91845" w:rsidRDefault="00000000">
      <w:pPr>
        <w:widowControl w:val="0"/>
        <w:pBdr>
          <w:top w:val="nil"/>
          <w:left w:val="nil"/>
          <w:bottom w:val="nil"/>
          <w:right w:val="nil"/>
          <w:between w:val="nil"/>
        </w:pBdr>
        <w:jc w:val="both"/>
        <w:rPr>
          <w:rFonts w:ascii="Calibri" w:eastAsia="Calibri" w:hAnsi="Calibri" w:cs="Calibri"/>
          <w:i/>
        </w:rPr>
      </w:pPr>
      <w:r>
        <w:rPr>
          <w:rFonts w:ascii="Calibri" w:eastAsia="Calibri" w:hAnsi="Calibri" w:cs="Calibri"/>
        </w:rPr>
        <w:t>The site manager</w:t>
      </w:r>
      <w:r>
        <w:rPr>
          <w:rFonts w:ascii="Calibri" w:eastAsia="Calibri" w:hAnsi="Calibri" w:cs="Calibri"/>
          <w:color w:val="7030A0"/>
        </w:rPr>
        <w:t xml:space="preserve"> </w:t>
      </w:r>
      <w:r>
        <w:rPr>
          <w:rFonts w:ascii="Calibri" w:eastAsia="Calibri" w:hAnsi="Calibri" w:cs="Calibri"/>
        </w:rPr>
        <w:t>is responsible for monitoring areas where the contractor’s work may directly affect staff and pupils and checking whether expected controls are in place, working effectively and stop any unsafe acts.</w:t>
      </w:r>
    </w:p>
    <w:p w14:paraId="6DD94A04"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 xml:space="preserve"> </w:t>
      </w:r>
    </w:p>
    <w:p w14:paraId="43F97E81" w14:textId="77777777" w:rsidR="00F91845" w:rsidRDefault="00000000">
      <w:pPr>
        <w:pBdr>
          <w:top w:val="nil"/>
          <w:left w:val="nil"/>
          <w:bottom w:val="nil"/>
          <w:right w:val="nil"/>
          <w:between w:val="nil"/>
        </w:pBdr>
        <w:spacing w:line="340" w:lineRule="auto"/>
        <w:ind w:right="490"/>
        <w:rPr>
          <w:rFonts w:ascii="Calibri" w:eastAsia="Calibri" w:hAnsi="Calibri" w:cs="Calibri"/>
          <w:b/>
        </w:rPr>
      </w:pPr>
      <w:r>
        <w:rPr>
          <w:rFonts w:ascii="Calibri" w:eastAsia="Calibri" w:hAnsi="Calibri" w:cs="Calibri"/>
          <w:b/>
        </w:rPr>
        <w:t>School managed projects</w:t>
      </w:r>
    </w:p>
    <w:p w14:paraId="5576E8DD" w14:textId="77777777" w:rsidR="00F91845" w:rsidRDefault="00000000">
      <w:pPr>
        <w:widowControl w:val="0"/>
        <w:pBdr>
          <w:top w:val="nil"/>
          <w:left w:val="nil"/>
          <w:bottom w:val="nil"/>
          <w:right w:val="nil"/>
          <w:between w:val="nil"/>
        </w:pBdr>
        <w:tabs>
          <w:tab w:val="left" w:pos="1008"/>
          <w:tab w:val="left" w:pos="1872"/>
          <w:tab w:val="left" w:pos="2736"/>
          <w:tab w:val="left" w:pos="3600"/>
          <w:tab w:val="left" w:pos="4464"/>
          <w:tab w:val="left" w:pos="5328"/>
          <w:tab w:val="left" w:pos="6192"/>
          <w:tab w:val="left" w:pos="7056"/>
          <w:tab w:val="left" w:pos="7920"/>
          <w:tab w:val="left" w:pos="8314"/>
        </w:tabs>
        <w:jc w:val="both"/>
        <w:rPr>
          <w:rFonts w:ascii="Calibri" w:eastAsia="Calibri" w:hAnsi="Calibri" w:cs="Calibri"/>
        </w:rPr>
      </w:pPr>
      <w:r>
        <w:rPr>
          <w:rFonts w:ascii="Calibri" w:eastAsia="Calibri" w:hAnsi="Calibri" w:cs="Calibri"/>
        </w:rPr>
        <w:t>Where the school undertakes projects direct, the Governing Body are considered the ‘client’ and therefore have additional statutory obligations. Such projects are managed by</w:t>
      </w:r>
      <w:r>
        <w:rPr>
          <w:rFonts w:ascii="Calibri" w:eastAsia="Calibri" w:hAnsi="Calibri" w:cs="Calibri"/>
          <w:color w:val="FF0000"/>
        </w:rPr>
        <w:t xml:space="preserve"> </w:t>
      </w:r>
      <w:r>
        <w:rPr>
          <w:rFonts w:ascii="Calibri" w:eastAsia="Calibri" w:hAnsi="Calibri" w:cs="Calibri"/>
        </w:rPr>
        <w:t>the Headteacher, and the Deputy in the Headteacher’s absence,</w:t>
      </w:r>
      <w:r>
        <w:rPr>
          <w:rFonts w:ascii="Calibri" w:eastAsia="Calibri" w:hAnsi="Calibri" w:cs="Calibri"/>
          <w:color w:val="7030A0"/>
        </w:rPr>
        <w:t xml:space="preserve"> </w:t>
      </w:r>
      <w:r>
        <w:rPr>
          <w:rFonts w:ascii="Calibri" w:eastAsia="Calibri" w:hAnsi="Calibri" w:cs="Calibri"/>
        </w:rPr>
        <w:t xml:space="preserve">who will ensure that </w:t>
      </w:r>
      <w:proofErr w:type="gramStart"/>
      <w:r>
        <w:rPr>
          <w:rFonts w:ascii="Calibri" w:eastAsia="Calibri" w:hAnsi="Calibri" w:cs="Calibri"/>
        </w:rPr>
        <w:t>landlords</w:t>
      </w:r>
      <w:proofErr w:type="gramEnd"/>
      <w:r>
        <w:rPr>
          <w:rFonts w:ascii="Calibri" w:eastAsia="Calibri" w:hAnsi="Calibri" w:cs="Calibri"/>
        </w:rPr>
        <w:t xml:space="preserve"> consent has been obtained and, where applicable, all statutory approvals, such as planning permission and building regulations have been sought.  </w:t>
      </w:r>
    </w:p>
    <w:p w14:paraId="4DD0437F" w14:textId="77777777" w:rsidR="00F91845" w:rsidRDefault="00F91845">
      <w:pPr>
        <w:widowControl w:val="0"/>
        <w:pBdr>
          <w:top w:val="nil"/>
          <w:left w:val="nil"/>
          <w:bottom w:val="nil"/>
          <w:right w:val="nil"/>
          <w:between w:val="nil"/>
        </w:pBdr>
        <w:tabs>
          <w:tab w:val="left" w:pos="1008"/>
          <w:tab w:val="left" w:pos="1872"/>
          <w:tab w:val="left" w:pos="2736"/>
          <w:tab w:val="left" w:pos="3600"/>
          <w:tab w:val="left" w:pos="4464"/>
          <w:tab w:val="left" w:pos="5328"/>
          <w:tab w:val="left" w:pos="6192"/>
          <w:tab w:val="left" w:pos="7056"/>
          <w:tab w:val="left" w:pos="7920"/>
          <w:tab w:val="left" w:pos="8314"/>
        </w:tabs>
        <w:rPr>
          <w:rFonts w:ascii="Calibri" w:eastAsia="Calibri" w:hAnsi="Calibri" w:cs="Calibri"/>
        </w:rPr>
      </w:pPr>
    </w:p>
    <w:p w14:paraId="49BA377A" w14:textId="77777777" w:rsidR="00F91845" w:rsidRDefault="00000000">
      <w:pPr>
        <w:widowControl w:val="0"/>
        <w:pBdr>
          <w:top w:val="nil"/>
          <w:left w:val="nil"/>
          <w:bottom w:val="nil"/>
          <w:right w:val="nil"/>
          <w:between w:val="nil"/>
        </w:pBdr>
        <w:tabs>
          <w:tab w:val="left" w:pos="1008"/>
          <w:tab w:val="left" w:pos="1872"/>
          <w:tab w:val="left" w:pos="2736"/>
          <w:tab w:val="left" w:pos="3600"/>
          <w:tab w:val="left" w:pos="4464"/>
          <w:tab w:val="left" w:pos="5328"/>
          <w:tab w:val="left" w:pos="6192"/>
          <w:tab w:val="left" w:pos="7056"/>
          <w:tab w:val="left" w:pos="7920"/>
          <w:tab w:val="left" w:pos="8314"/>
        </w:tabs>
        <w:rPr>
          <w:rFonts w:ascii="Calibri" w:eastAsia="Calibri" w:hAnsi="Calibri" w:cs="Calibri"/>
          <w:i/>
          <w:color w:val="FF0000"/>
        </w:rPr>
      </w:pPr>
      <w:r>
        <w:rPr>
          <w:rFonts w:ascii="Calibri" w:eastAsia="Calibri" w:hAnsi="Calibri" w:cs="Calibri"/>
        </w:rPr>
        <w:t xml:space="preserve">To ensure contractor competency the school uses either Council approved contractor or ensures </w:t>
      </w:r>
      <w:proofErr w:type="spellStart"/>
      <w:r>
        <w:rPr>
          <w:rFonts w:ascii="Calibri" w:eastAsia="Calibri" w:hAnsi="Calibri" w:cs="Calibri"/>
        </w:rPr>
        <w:t>it</w:t>
      </w:r>
      <w:proofErr w:type="spellEnd"/>
      <w:r>
        <w:rPr>
          <w:rFonts w:ascii="Calibri" w:eastAsia="Calibri" w:hAnsi="Calibri" w:cs="Calibri"/>
        </w:rPr>
        <w:t xml:space="preserve"> own competency checks are undertaken.  Details can be found in Policy Contractors on Educational Establishments.</w:t>
      </w:r>
    </w:p>
    <w:p w14:paraId="07EF2315" w14:textId="77777777" w:rsidR="00F91845" w:rsidRDefault="00F91845">
      <w:pPr>
        <w:pBdr>
          <w:top w:val="nil"/>
          <w:left w:val="nil"/>
          <w:bottom w:val="nil"/>
          <w:right w:val="nil"/>
          <w:between w:val="nil"/>
        </w:pBdr>
        <w:rPr>
          <w:rFonts w:ascii="Calibri" w:eastAsia="Calibri" w:hAnsi="Calibri" w:cs="Calibri"/>
        </w:rPr>
      </w:pPr>
    </w:p>
    <w:p w14:paraId="7C219559"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The school, contractor(s) and any subcontractor(s) involved will exchange relevant information regarding the work activities and agree the risk assessment and safe systems of work to be used prior to works commencing on site. Contractors will be asked to provide risk assessments and method statements specific to the site and works to be undertaken.</w:t>
      </w:r>
    </w:p>
    <w:p w14:paraId="2F6B646E" w14:textId="77777777" w:rsidR="00F91845" w:rsidRDefault="00F91845">
      <w:pPr>
        <w:pBdr>
          <w:top w:val="nil"/>
          <w:left w:val="nil"/>
          <w:bottom w:val="nil"/>
          <w:right w:val="nil"/>
          <w:between w:val="nil"/>
        </w:pBdr>
        <w:rPr>
          <w:rFonts w:ascii="Calibri" w:eastAsia="Calibri" w:hAnsi="Calibri" w:cs="Calibri"/>
        </w:rPr>
      </w:pPr>
    </w:p>
    <w:p w14:paraId="45F8956B" w14:textId="77777777" w:rsidR="00F91845" w:rsidRDefault="00000000">
      <w:pPr>
        <w:pStyle w:val="Heading1"/>
        <w:numPr>
          <w:ilvl w:val="0"/>
          <w:numId w:val="25"/>
        </w:numPr>
        <w:shd w:val="clear" w:color="auto" w:fill="FDE9D9"/>
        <w:rPr>
          <w:rFonts w:ascii="Calibri" w:eastAsia="Calibri" w:hAnsi="Calibri" w:cs="Calibri"/>
          <w:sz w:val="24"/>
          <w:szCs w:val="24"/>
        </w:rPr>
      </w:pPr>
      <w:bookmarkStart w:id="5" w:name="_heading=h.tyjcwt" w:colFirst="0" w:colLast="0"/>
      <w:bookmarkEnd w:id="5"/>
      <w:r>
        <w:rPr>
          <w:rFonts w:ascii="Calibri" w:eastAsia="Calibri" w:hAnsi="Calibri" w:cs="Calibri"/>
          <w:sz w:val="24"/>
          <w:szCs w:val="24"/>
        </w:rPr>
        <w:t>Control of Hazardous Explosive Substances</w:t>
      </w:r>
    </w:p>
    <w:p w14:paraId="6C891252" w14:textId="77777777" w:rsidR="00F91845" w:rsidRDefault="00000000">
      <w:pPr>
        <w:widowControl w:val="0"/>
        <w:pBdr>
          <w:top w:val="nil"/>
          <w:left w:val="nil"/>
          <w:bottom w:val="nil"/>
          <w:right w:val="nil"/>
          <w:between w:val="nil"/>
        </w:pBdr>
        <w:spacing w:line="340" w:lineRule="auto"/>
        <w:rPr>
          <w:rFonts w:ascii="Calibri" w:eastAsia="Calibri" w:hAnsi="Calibri" w:cs="Calibri"/>
        </w:rPr>
      </w:pPr>
      <w:r>
        <w:rPr>
          <w:rFonts w:ascii="Calibri" w:eastAsia="Calibri" w:hAnsi="Calibri" w:cs="Calibri"/>
          <w:i/>
        </w:rPr>
        <w:t>This Arrangement merges the requirements of both the D</w:t>
      </w:r>
      <w:r>
        <w:rPr>
          <w:rFonts w:ascii="Calibri" w:eastAsia="Calibri" w:hAnsi="Calibri" w:cs="Calibri"/>
          <w:b/>
          <w:i/>
        </w:rPr>
        <w:t>angerous Substance, Explosive Atmosphere Regulations 2002</w:t>
      </w:r>
      <w:r>
        <w:rPr>
          <w:rFonts w:ascii="Calibri" w:eastAsia="Calibri" w:hAnsi="Calibri" w:cs="Calibri"/>
          <w:i/>
        </w:rPr>
        <w:t xml:space="preserve"> (DSEAR) and </w:t>
      </w:r>
      <w:r>
        <w:rPr>
          <w:rFonts w:ascii="Calibri" w:eastAsia="Calibri" w:hAnsi="Calibri" w:cs="Calibri"/>
          <w:b/>
          <w:i/>
        </w:rPr>
        <w:t>Control of Substances Hazardous to Health Regulations 2002</w:t>
      </w:r>
      <w:r>
        <w:rPr>
          <w:rFonts w:ascii="Calibri" w:eastAsia="Calibri" w:hAnsi="Calibri" w:cs="Calibri"/>
          <w:i/>
        </w:rPr>
        <w:t xml:space="preserve"> (COSHH) to form Control of Hazardous Explosive</w:t>
      </w:r>
      <w:r>
        <w:rPr>
          <w:rFonts w:ascii="Calibri" w:eastAsia="Calibri" w:hAnsi="Calibri" w:cs="Calibri"/>
        </w:rPr>
        <w:t xml:space="preserve"> Substances (CHEDS)</w:t>
      </w:r>
    </w:p>
    <w:p w14:paraId="6190B592" w14:textId="77777777" w:rsidR="00F91845" w:rsidRDefault="00F91845">
      <w:pPr>
        <w:widowControl w:val="0"/>
        <w:pBdr>
          <w:top w:val="nil"/>
          <w:left w:val="nil"/>
          <w:bottom w:val="nil"/>
          <w:right w:val="nil"/>
          <w:between w:val="nil"/>
        </w:pBdr>
        <w:spacing w:line="340" w:lineRule="auto"/>
        <w:rPr>
          <w:rFonts w:ascii="Calibri" w:eastAsia="Calibri" w:hAnsi="Calibri" w:cs="Calibri"/>
        </w:rPr>
      </w:pPr>
    </w:p>
    <w:p w14:paraId="07927D88" w14:textId="77777777" w:rsidR="00F91845" w:rsidRDefault="00000000">
      <w:pPr>
        <w:pStyle w:val="Heading5"/>
        <w:jc w:val="left"/>
        <w:rPr>
          <w:rFonts w:ascii="Calibri" w:eastAsia="Calibri" w:hAnsi="Calibri" w:cs="Calibri"/>
          <w:b w:val="0"/>
        </w:rPr>
      </w:pPr>
      <w:r>
        <w:rPr>
          <w:rFonts w:ascii="Calibri" w:eastAsia="Calibri" w:hAnsi="Calibri" w:cs="Calibri"/>
          <w:b w:val="0"/>
        </w:rPr>
        <w:lastRenderedPageBreak/>
        <w:t xml:space="preserve">Where practical every attempt will be made to </w:t>
      </w:r>
      <w:proofErr w:type="gramStart"/>
      <w:r>
        <w:rPr>
          <w:rFonts w:ascii="Calibri" w:eastAsia="Calibri" w:hAnsi="Calibri" w:cs="Calibri"/>
          <w:b w:val="0"/>
        </w:rPr>
        <w:t>avoid, or</w:t>
      </w:r>
      <w:proofErr w:type="gramEnd"/>
      <w:r>
        <w:rPr>
          <w:rFonts w:ascii="Calibri" w:eastAsia="Calibri" w:hAnsi="Calibri" w:cs="Calibri"/>
          <w:b w:val="0"/>
        </w:rPr>
        <w:t xml:space="preserve"> choose the least harmful and/or explosive substance.</w:t>
      </w:r>
    </w:p>
    <w:p w14:paraId="19E67591" w14:textId="77777777" w:rsidR="00F91845" w:rsidRDefault="00F91845">
      <w:pPr>
        <w:pBdr>
          <w:top w:val="nil"/>
          <w:left w:val="nil"/>
          <w:bottom w:val="nil"/>
          <w:right w:val="nil"/>
          <w:between w:val="nil"/>
        </w:pBdr>
        <w:rPr>
          <w:rFonts w:ascii="Calibri" w:eastAsia="Calibri" w:hAnsi="Calibri" w:cs="Calibri"/>
        </w:rPr>
      </w:pPr>
    </w:p>
    <w:p w14:paraId="39390721"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In all other areas the </w:t>
      </w:r>
      <w:proofErr w:type="gramStart"/>
      <w:r>
        <w:rPr>
          <w:rFonts w:ascii="Calibri" w:eastAsia="Calibri" w:hAnsi="Calibri" w:cs="Calibri"/>
        </w:rPr>
        <w:t>School’s</w:t>
      </w:r>
      <w:proofErr w:type="gramEnd"/>
      <w:r>
        <w:rPr>
          <w:rFonts w:ascii="Calibri" w:eastAsia="Calibri" w:hAnsi="Calibri" w:cs="Calibri"/>
        </w:rPr>
        <w:t xml:space="preserve"> nominated person(s) responsible for substances hazardous to health are the Headteacher and the Deputy Headteacher.</w:t>
      </w:r>
    </w:p>
    <w:p w14:paraId="5BD35374" w14:textId="77777777" w:rsidR="00F91845" w:rsidRDefault="00F91845">
      <w:pPr>
        <w:pBdr>
          <w:top w:val="nil"/>
          <w:left w:val="nil"/>
          <w:bottom w:val="nil"/>
          <w:right w:val="nil"/>
          <w:between w:val="nil"/>
        </w:pBdr>
        <w:rPr>
          <w:rFonts w:ascii="Calibri" w:eastAsia="Calibri" w:hAnsi="Calibri" w:cs="Calibri"/>
        </w:rPr>
      </w:pPr>
    </w:p>
    <w:p w14:paraId="55357A82"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They shall ensure:</w:t>
      </w:r>
    </w:p>
    <w:p w14:paraId="7FA9A03E" w14:textId="77777777" w:rsidR="00F91845" w:rsidRDefault="00F91845">
      <w:pPr>
        <w:pBdr>
          <w:top w:val="nil"/>
          <w:left w:val="nil"/>
          <w:bottom w:val="nil"/>
          <w:right w:val="nil"/>
          <w:between w:val="nil"/>
        </w:pBdr>
        <w:rPr>
          <w:rFonts w:ascii="Calibri" w:eastAsia="Calibri" w:hAnsi="Calibri" w:cs="Calibri"/>
        </w:rPr>
      </w:pPr>
    </w:p>
    <w:p w14:paraId="2975749E"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An inventory of all hazardous and explosive substances used on site is compiled and regularly reviewed.</w:t>
      </w:r>
    </w:p>
    <w:p w14:paraId="1A07A240"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Material safety data sheets are obtained from the relevant supplier for all such materials.</w:t>
      </w:r>
    </w:p>
    <w:p w14:paraId="31E8245A"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If required, full CHEDS risk assessments are conducted and communicated to staff exposed to the product/substance. </w:t>
      </w:r>
    </w:p>
    <w:p w14:paraId="31C765E4"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All chemicals are appropriately and securely stored out of the reach of </w:t>
      </w:r>
      <w:proofErr w:type="spellStart"/>
      <w:r>
        <w:rPr>
          <w:rFonts w:ascii="Calibri" w:eastAsia="Calibri" w:hAnsi="Calibri" w:cs="Calibri"/>
        </w:rPr>
        <w:t>unauthorised</w:t>
      </w:r>
      <w:proofErr w:type="spellEnd"/>
      <w:r>
        <w:rPr>
          <w:rFonts w:ascii="Calibri" w:eastAsia="Calibri" w:hAnsi="Calibri" w:cs="Calibri"/>
        </w:rPr>
        <w:t xml:space="preserve"> persons.</w:t>
      </w:r>
    </w:p>
    <w:p w14:paraId="499CA376"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All chemicals are kept in their original packaging and labelled (no decanting into unmarked containers).</w:t>
      </w:r>
    </w:p>
    <w:p w14:paraId="1937B239" w14:textId="77777777" w:rsidR="00F91845" w:rsidRDefault="00000000">
      <w:pPr>
        <w:numPr>
          <w:ilvl w:val="0"/>
          <w:numId w:val="14"/>
        </w:numPr>
        <w:pBdr>
          <w:top w:val="nil"/>
          <w:left w:val="nil"/>
          <w:bottom w:val="nil"/>
          <w:right w:val="nil"/>
          <w:between w:val="nil"/>
        </w:pBdr>
        <w:jc w:val="both"/>
        <w:rPr>
          <w:rFonts w:ascii="Calibri" w:eastAsia="Calibri" w:hAnsi="Calibri" w:cs="Calibri"/>
        </w:rPr>
      </w:pPr>
      <w:r>
        <w:rPr>
          <w:rFonts w:ascii="Calibri" w:eastAsia="Calibri" w:hAnsi="Calibri" w:cs="Calibri"/>
        </w:rPr>
        <w:t>Suitable personal protective equipment (PPE) has been identified and available for use. PPE is to be provided free of charge where the need is identified as part of the risk assessment and staff/pupils given appropriate training in its safe use and disposal.</w:t>
      </w:r>
    </w:p>
    <w:p w14:paraId="08BCEBB5" w14:textId="77777777" w:rsidR="00F91845" w:rsidRDefault="00F91845">
      <w:pPr>
        <w:pBdr>
          <w:top w:val="nil"/>
          <w:left w:val="nil"/>
          <w:bottom w:val="nil"/>
          <w:right w:val="nil"/>
          <w:between w:val="nil"/>
        </w:pBdr>
        <w:jc w:val="both"/>
        <w:rPr>
          <w:rFonts w:ascii="Calibri" w:eastAsia="Calibri" w:hAnsi="Calibri" w:cs="Calibri"/>
        </w:rPr>
      </w:pPr>
    </w:p>
    <w:p w14:paraId="52AB3EAB"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Where persons may be affected by their use on site, the Headteacher and the Deputy Headteacher are responsible for ensuring that CHEDS assessments are available from contractors </w:t>
      </w:r>
      <w:r>
        <w:rPr>
          <w:rFonts w:ascii="Calibri" w:eastAsia="Calibri" w:hAnsi="Calibri" w:cs="Calibri"/>
          <w:i/>
        </w:rPr>
        <w:t>(this applies to both regular contracts such as cleaners and caterers and from builders, decorators, flooring specialists, etc.</w:t>
      </w:r>
      <w:r>
        <w:rPr>
          <w:rFonts w:ascii="Calibri" w:eastAsia="Calibri" w:hAnsi="Calibri" w:cs="Calibri"/>
        </w:rPr>
        <w:t>).</w:t>
      </w:r>
    </w:p>
    <w:p w14:paraId="0E8FFDA4" w14:textId="77777777" w:rsidR="00F91845" w:rsidRDefault="00F91845">
      <w:pPr>
        <w:pBdr>
          <w:top w:val="nil"/>
          <w:left w:val="nil"/>
          <w:bottom w:val="nil"/>
          <w:right w:val="nil"/>
          <w:between w:val="nil"/>
        </w:pBdr>
        <w:rPr>
          <w:rFonts w:ascii="Calibri" w:eastAsia="Calibri" w:hAnsi="Calibri" w:cs="Calibri"/>
        </w:rPr>
      </w:pPr>
    </w:p>
    <w:p w14:paraId="4502360C" w14:textId="77777777" w:rsidR="00F91845" w:rsidRDefault="00F91845">
      <w:pPr>
        <w:widowControl w:val="0"/>
        <w:pBdr>
          <w:top w:val="nil"/>
          <w:left w:val="nil"/>
          <w:bottom w:val="nil"/>
          <w:right w:val="nil"/>
          <w:between w:val="nil"/>
        </w:pBdr>
        <w:rPr>
          <w:rFonts w:ascii="Calibri" w:eastAsia="Calibri" w:hAnsi="Calibri" w:cs="Calibri"/>
        </w:rPr>
      </w:pPr>
    </w:p>
    <w:p w14:paraId="00E0506A" w14:textId="77777777" w:rsidR="00F91845" w:rsidRDefault="00000000">
      <w:pPr>
        <w:pStyle w:val="Heading1"/>
        <w:numPr>
          <w:ilvl w:val="0"/>
          <w:numId w:val="26"/>
        </w:numPr>
        <w:shd w:val="clear" w:color="auto" w:fill="FDE9D9"/>
        <w:rPr>
          <w:rFonts w:ascii="Calibri" w:eastAsia="Calibri" w:hAnsi="Calibri" w:cs="Calibri"/>
          <w:sz w:val="24"/>
          <w:szCs w:val="24"/>
        </w:rPr>
      </w:pPr>
      <w:bookmarkStart w:id="6" w:name="_heading=h.3dy6vkm" w:colFirst="0" w:colLast="0"/>
      <w:bookmarkEnd w:id="6"/>
      <w:r>
        <w:rPr>
          <w:rFonts w:ascii="Calibri" w:eastAsia="Calibri" w:hAnsi="Calibri" w:cs="Calibri"/>
          <w:sz w:val="24"/>
          <w:szCs w:val="24"/>
        </w:rPr>
        <w:t>Display Screen Equipment (DSE)</w:t>
      </w:r>
    </w:p>
    <w:p w14:paraId="3879B51F" w14:textId="77777777" w:rsidR="00F91845" w:rsidRDefault="00F91845">
      <w:pPr>
        <w:pBdr>
          <w:top w:val="nil"/>
          <w:left w:val="nil"/>
          <w:bottom w:val="nil"/>
          <w:right w:val="nil"/>
          <w:between w:val="nil"/>
        </w:pBdr>
        <w:rPr>
          <w:rFonts w:ascii="Calibri" w:eastAsia="Calibri" w:hAnsi="Calibri" w:cs="Calibri"/>
        </w:rPr>
      </w:pPr>
    </w:p>
    <w:p w14:paraId="30262C19"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All staff who use computers daily, as a significant part of their normal work </w:t>
      </w:r>
      <w:r>
        <w:rPr>
          <w:rFonts w:ascii="Calibri" w:eastAsia="Calibri" w:hAnsi="Calibri" w:cs="Calibri"/>
          <w:i/>
        </w:rPr>
        <w:t>(significant is taken to be continuous / near continuous spells of an hour or more at a time</w:t>
      </w:r>
      <w:r>
        <w:rPr>
          <w:rFonts w:ascii="Calibri" w:eastAsia="Calibri" w:hAnsi="Calibri" w:cs="Calibri"/>
        </w:rPr>
        <w:t xml:space="preserve">) e.g. admin, office staff, senior management are identified as DSE </w:t>
      </w:r>
      <w:r>
        <w:rPr>
          <w:rFonts w:ascii="Calibri" w:eastAsia="Calibri" w:hAnsi="Calibri" w:cs="Calibri"/>
          <w:i/>
        </w:rPr>
        <w:t>Users</w:t>
      </w:r>
      <w:r>
        <w:rPr>
          <w:rFonts w:ascii="Calibri" w:eastAsia="Calibri" w:hAnsi="Calibri" w:cs="Calibri"/>
        </w:rPr>
        <w:t xml:space="preserve">. </w:t>
      </w:r>
    </w:p>
    <w:p w14:paraId="4376851C" w14:textId="77777777" w:rsidR="00F91845" w:rsidRDefault="00F91845">
      <w:pPr>
        <w:pBdr>
          <w:top w:val="nil"/>
          <w:left w:val="nil"/>
          <w:bottom w:val="nil"/>
          <w:right w:val="nil"/>
          <w:between w:val="nil"/>
        </w:pBdr>
        <w:tabs>
          <w:tab w:val="left" w:pos="720"/>
        </w:tabs>
        <w:ind w:left="349" w:hanging="349"/>
        <w:rPr>
          <w:rFonts w:ascii="Calibri" w:eastAsia="Calibri" w:hAnsi="Calibri" w:cs="Calibri"/>
        </w:rPr>
      </w:pPr>
    </w:p>
    <w:p w14:paraId="34DD6EB2"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Advice on the use of DSE is available in Policy Display Screen Equipment/Visual Display Units.  Users are required to complete a DSE </w:t>
      </w:r>
      <w:proofErr w:type="spellStart"/>
      <w:r>
        <w:rPr>
          <w:rFonts w:ascii="Calibri" w:eastAsia="Calibri" w:hAnsi="Calibri" w:cs="Calibri"/>
        </w:rPr>
        <w:t>self assessment</w:t>
      </w:r>
      <w:proofErr w:type="spellEnd"/>
      <w:r>
        <w:rPr>
          <w:rFonts w:ascii="Calibri" w:eastAsia="Calibri" w:hAnsi="Calibri" w:cs="Calibri"/>
        </w:rPr>
        <w:t xml:space="preserve"> form and raise any issues with local line management at least every two years.  Any unresolved issues are reviewed by a local DSE Assessor or Corporate Health and Safety Adviser/Competent Person/Ergonomist</w:t>
      </w:r>
    </w:p>
    <w:p w14:paraId="2DEC6F3E" w14:textId="77777777" w:rsidR="00F91845" w:rsidRDefault="00F91845">
      <w:pPr>
        <w:pBdr>
          <w:top w:val="nil"/>
          <w:left w:val="nil"/>
          <w:bottom w:val="nil"/>
          <w:right w:val="nil"/>
          <w:between w:val="nil"/>
        </w:pBdr>
        <w:rPr>
          <w:rFonts w:ascii="Calibri" w:eastAsia="Calibri" w:hAnsi="Calibri" w:cs="Calibri"/>
        </w:rPr>
      </w:pPr>
    </w:p>
    <w:p w14:paraId="6274696D"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The Legislation does not apply to pupils.  When staff are not designated as Users, they will be encouraged to adopt the general good practices where practical.  These good practices will be extended to pupils where practical.</w:t>
      </w:r>
    </w:p>
    <w:p w14:paraId="26FD5483" w14:textId="77777777" w:rsidR="00F91845" w:rsidRDefault="00F91845">
      <w:pPr>
        <w:pBdr>
          <w:top w:val="nil"/>
          <w:left w:val="nil"/>
          <w:bottom w:val="nil"/>
          <w:right w:val="nil"/>
          <w:between w:val="nil"/>
        </w:pBdr>
        <w:rPr>
          <w:rFonts w:ascii="Calibri" w:eastAsia="Calibri" w:hAnsi="Calibri" w:cs="Calibri"/>
        </w:rPr>
      </w:pPr>
    </w:p>
    <w:p w14:paraId="5F9FFE3A" w14:textId="77777777" w:rsidR="00F91845" w:rsidRDefault="00F91845">
      <w:pPr>
        <w:pBdr>
          <w:top w:val="nil"/>
          <w:left w:val="nil"/>
          <w:bottom w:val="nil"/>
          <w:right w:val="nil"/>
          <w:between w:val="nil"/>
        </w:pBdr>
        <w:rPr>
          <w:rFonts w:ascii="Calibri" w:eastAsia="Calibri" w:hAnsi="Calibri" w:cs="Calibri"/>
        </w:rPr>
      </w:pPr>
    </w:p>
    <w:p w14:paraId="17E8F2B4" w14:textId="77777777" w:rsidR="00F91845" w:rsidRDefault="00000000">
      <w:pPr>
        <w:pStyle w:val="Heading1"/>
        <w:numPr>
          <w:ilvl w:val="0"/>
          <w:numId w:val="26"/>
        </w:numPr>
        <w:shd w:val="clear" w:color="auto" w:fill="FDE9D9"/>
        <w:rPr>
          <w:rFonts w:ascii="Calibri" w:eastAsia="Calibri" w:hAnsi="Calibri" w:cs="Calibri"/>
          <w:sz w:val="24"/>
          <w:szCs w:val="24"/>
        </w:rPr>
      </w:pPr>
      <w:bookmarkStart w:id="7" w:name="_heading=h.1t3h5sf" w:colFirst="0" w:colLast="0"/>
      <w:bookmarkEnd w:id="7"/>
      <w:r>
        <w:rPr>
          <w:rFonts w:ascii="Calibri" w:eastAsia="Calibri" w:hAnsi="Calibri" w:cs="Calibri"/>
          <w:sz w:val="24"/>
          <w:szCs w:val="24"/>
        </w:rPr>
        <w:lastRenderedPageBreak/>
        <w:t>Educational/Recreational Visits</w:t>
      </w:r>
    </w:p>
    <w:p w14:paraId="5EB3B1FD" w14:textId="77777777" w:rsidR="00F91845" w:rsidRDefault="00F91845">
      <w:p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rPr>
          <w:rFonts w:ascii="Calibri" w:eastAsia="Calibri" w:hAnsi="Calibri" w:cs="Calibri"/>
        </w:rPr>
      </w:pPr>
    </w:p>
    <w:p w14:paraId="2EC02581" w14:textId="77777777" w:rsidR="00F91845" w:rsidRDefault="00000000">
      <w:p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 xml:space="preserve">All offsite visits are planned </w:t>
      </w:r>
      <w:proofErr w:type="gramStart"/>
      <w:r>
        <w:rPr>
          <w:rFonts w:ascii="Calibri" w:eastAsia="Calibri" w:hAnsi="Calibri" w:cs="Calibri"/>
        </w:rPr>
        <w:t>following</w:t>
      </w:r>
      <w:proofErr w:type="gramEnd"/>
      <w:r>
        <w:rPr>
          <w:rFonts w:ascii="Calibri" w:eastAsia="Calibri" w:hAnsi="Calibri" w:cs="Calibri"/>
        </w:rPr>
        <w:t xml:space="preserve"> this guidance and the Councils Educational &amp; Recreational Visits Handbook, </w:t>
      </w:r>
      <w:r>
        <w:rPr>
          <w:rFonts w:ascii="Calibri" w:eastAsia="Calibri" w:hAnsi="Calibri" w:cs="Calibri"/>
          <w:i/>
        </w:rPr>
        <w:t>There and Back Again</w:t>
      </w:r>
      <w:r>
        <w:rPr>
          <w:rFonts w:ascii="Calibri" w:eastAsia="Calibri" w:hAnsi="Calibri" w:cs="Calibri"/>
        </w:rPr>
        <w:t xml:space="preserve">.  </w:t>
      </w:r>
    </w:p>
    <w:p w14:paraId="1C6BA39A" w14:textId="77777777" w:rsidR="00F91845" w:rsidRDefault="00F91845">
      <w:p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p>
    <w:p w14:paraId="68700756" w14:textId="77777777" w:rsidR="00F91845" w:rsidRDefault="00000000">
      <w:pPr>
        <w:widowControl w:val="0"/>
        <w:pBdr>
          <w:top w:val="nil"/>
          <w:left w:val="nil"/>
          <w:bottom w:val="nil"/>
          <w:right w:val="nil"/>
          <w:between w:val="nil"/>
        </w:pBdr>
        <w:tabs>
          <w:tab w:val="right" w:pos="9025"/>
          <w:tab w:val="left" w:pos="720"/>
          <w:tab w:val="left" w:pos="1440"/>
          <w:tab w:val="left" w:pos="1710"/>
          <w:tab w:val="left" w:pos="2340"/>
          <w:tab w:val="left" w:pos="2610"/>
        </w:tabs>
        <w:jc w:val="both"/>
        <w:rPr>
          <w:rFonts w:ascii="Calibri" w:eastAsia="Calibri" w:hAnsi="Calibri" w:cs="Calibri"/>
        </w:rPr>
      </w:pPr>
      <w:r>
        <w:rPr>
          <w:rFonts w:ascii="Calibri" w:eastAsia="Calibri" w:hAnsi="Calibri" w:cs="Calibri"/>
        </w:rPr>
        <w:t>Staff at Anson Primary School will seek approval from the Headteacher four weeks in advance of all residential, overseas and adventurous trips. Trips for the first time of a residential, overseas and adventurous activity are discussed with the LA Adviser for Outdoor Education.  All relevant risk assessments, medical consent forms, participants’ adventure code and names etc. are in accordance with the procedure.</w:t>
      </w:r>
    </w:p>
    <w:p w14:paraId="2CD65785" w14:textId="77777777" w:rsidR="00F91845" w:rsidRDefault="00F91845">
      <w:pPr>
        <w:widowControl w:val="0"/>
        <w:pBdr>
          <w:top w:val="nil"/>
          <w:left w:val="nil"/>
          <w:bottom w:val="nil"/>
          <w:right w:val="nil"/>
          <w:between w:val="nil"/>
        </w:pBdr>
        <w:tabs>
          <w:tab w:val="right" w:pos="9025"/>
          <w:tab w:val="left" w:pos="720"/>
          <w:tab w:val="left" w:pos="1440"/>
          <w:tab w:val="left" w:pos="1710"/>
          <w:tab w:val="left" w:pos="2340"/>
          <w:tab w:val="left" w:pos="2610"/>
        </w:tabs>
        <w:rPr>
          <w:rFonts w:ascii="Calibri" w:eastAsia="Calibri" w:hAnsi="Calibri" w:cs="Calibri"/>
          <w:color w:val="FF0000"/>
        </w:rPr>
      </w:pPr>
    </w:p>
    <w:p w14:paraId="35E844A9" w14:textId="77777777" w:rsidR="00F91845" w:rsidRDefault="00000000">
      <w:pPr>
        <w:widowControl w:val="0"/>
        <w:pBdr>
          <w:top w:val="nil"/>
          <w:left w:val="nil"/>
          <w:bottom w:val="nil"/>
          <w:right w:val="nil"/>
          <w:between w:val="nil"/>
        </w:pBdr>
        <w:tabs>
          <w:tab w:val="right" w:pos="9025"/>
          <w:tab w:val="left" w:pos="720"/>
          <w:tab w:val="left" w:pos="1440"/>
          <w:tab w:val="left" w:pos="1710"/>
          <w:tab w:val="left" w:pos="2340"/>
          <w:tab w:val="left" w:pos="2610"/>
        </w:tabs>
        <w:jc w:val="both"/>
        <w:rPr>
          <w:rFonts w:ascii="Calibri" w:eastAsia="Calibri" w:hAnsi="Calibri" w:cs="Calibri"/>
        </w:rPr>
      </w:pPr>
      <w:r>
        <w:rPr>
          <w:rFonts w:ascii="Calibri" w:eastAsia="Calibri" w:hAnsi="Calibri" w:cs="Calibri"/>
        </w:rPr>
        <w:t>The member of staff planning the trip will submit all relevant paperwork and risk assessments relating to the trip to the school’s Educational Visits Co-</w:t>
      </w:r>
      <w:proofErr w:type="spellStart"/>
      <w:r>
        <w:rPr>
          <w:rFonts w:ascii="Calibri" w:eastAsia="Calibri" w:hAnsi="Calibri" w:cs="Calibri"/>
        </w:rPr>
        <w:t>ordinator</w:t>
      </w:r>
      <w:proofErr w:type="spellEnd"/>
      <w:r>
        <w:rPr>
          <w:rFonts w:ascii="Calibri" w:eastAsia="Calibri" w:hAnsi="Calibri" w:cs="Calibri"/>
        </w:rPr>
        <w:t xml:space="preserve">, </w:t>
      </w:r>
      <w:proofErr w:type="spellStart"/>
      <w:r>
        <w:rPr>
          <w:rFonts w:ascii="Calibri" w:eastAsia="Calibri" w:hAnsi="Calibri" w:cs="Calibri"/>
        </w:rPr>
        <w:t>Mr</w:t>
      </w:r>
      <w:proofErr w:type="spellEnd"/>
      <w:r>
        <w:rPr>
          <w:rFonts w:ascii="Calibri" w:eastAsia="Calibri" w:hAnsi="Calibri" w:cs="Calibri"/>
        </w:rPr>
        <w:t xml:space="preserve"> Simon Pile, who will check the documentation and planning of the trip.  The generic risk assessments are kept on the shared area for staff to use.</w:t>
      </w:r>
    </w:p>
    <w:p w14:paraId="2A9EDBD7" w14:textId="77777777" w:rsidR="00F91845" w:rsidRDefault="00F91845">
      <w:pPr>
        <w:pBdr>
          <w:top w:val="nil"/>
          <w:left w:val="nil"/>
          <w:bottom w:val="nil"/>
          <w:right w:val="nil"/>
          <w:between w:val="nil"/>
        </w:pBdr>
        <w:rPr>
          <w:rFonts w:ascii="Calibri" w:eastAsia="Calibri" w:hAnsi="Calibri" w:cs="Calibri"/>
        </w:rPr>
      </w:pPr>
    </w:p>
    <w:p w14:paraId="2B6495C8" w14:textId="77777777" w:rsidR="00F91845" w:rsidRDefault="00000000">
      <w:pPr>
        <w:pStyle w:val="Heading1"/>
        <w:numPr>
          <w:ilvl w:val="0"/>
          <w:numId w:val="26"/>
        </w:numPr>
        <w:shd w:val="clear" w:color="auto" w:fill="FDE9D9"/>
        <w:rPr>
          <w:rFonts w:ascii="Calibri" w:eastAsia="Calibri" w:hAnsi="Calibri" w:cs="Calibri"/>
          <w:sz w:val="24"/>
          <w:szCs w:val="24"/>
        </w:rPr>
      </w:pPr>
      <w:bookmarkStart w:id="8" w:name="_heading=h.4d34og8" w:colFirst="0" w:colLast="0"/>
      <w:bookmarkEnd w:id="8"/>
      <w:r>
        <w:rPr>
          <w:rFonts w:ascii="Calibri" w:eastAsia="Calibri" w:hAnsi="Calibri" w:cs="Calibri"/>
          <w:sz w:val="24"/>
          <w:szCs w:val="24"/>
        </w:rPr>
        <w:t xml:space="preserve">Electrical Safety </w:t>
      </w:r>
    </w:p>
    <w:p w14:paraId="4CD2E8DB" w14:textId="77777777" w:rsidR="00F91845" w:rsidRDefault="00F91845">
      <w:pPr>
        <w:pBdr>
          <w:top w:val="nil"/>
          <w:left w:val="nil"/>
          <w:bottom w:val="nil"/>
          <w:right w:val="nil"/>
          <w:between w:val="nil"/>
        </w:pBdr>
        <w:rPr>
          <w:rFonts w:ascii="Calibri" w:eastAsia="Calibri" w:hAnsi="Calibri" w:cs="Calibri"/>
        </w:rPr>
      </w:pPr>
    </w:p>
    <w:p w14:paraId="523BF32C" w14:textId="77777777" w:rsidR="00F91845" w:rsidRDefault="00000000">
      <w:pPr>
        <w:pBdr>
          <w:top w:val="nil"/>
          <w:left w:val="nil"/>
          <w:bottom w:val="nil"/>
          <w:right w:val="nil"/>
          <w:between w:val="nil"/>
        </w:pBdr>
        <w:tabs>
          <w:tab w:val="left" w:pos="709"/>
        </w:tabs>
        <w:rPr>
          <w:rFonts w:ascii="Calibri" w:eastAsia="Calibri" w:hAnsi="Calibri" w:cs="Calibri"/>
          <w:color w:val="7030A0"/>
        </w:rPr>
      </w:pPr>
      <w:r>
        <w:rPr>
          <w:rFonts w:ascii="Calibri" w:eastAsia="Calibri" w:hAnsi="Calibri" w:cs="Calibri"/>
        </w:rPr>
        <w:t>All staff will conduct a visual inspection of plugs, cables and electrical equipment prior to use. Defective equipment will be reported to the site manager</w:t>
      </w:r>
      <w:r>
        <w:rPr>
          <w:rFonts w:ascii="Calibri" w:eastAsia="Calibri" w:hAnsi="Calibri" w:cs="Calibri"/>
          <w:color w:val="7030A0"/>
        </w:rPr>
        <w:t xml:space="preserve"> </w:t>
      </w:r>
      <w:r>
        <w:rPr>
          <w:rFonts w:ascii="Calibri" w:eastAsia="Calibri" w:hAnsi="Calibri" w:cs="Calibri"/>
        </w:rPr>
        <w:t>and removed from service.</w:t>
      </w:r>
    </w:p>
    <w:p w14:paraId="60ECC21D" w14:textId="77777777" w:rsidR="00F91845" w:rsidRDefault="00F91845">
      <w:pPr>
        <w:pBdr>
          <w:top w:val="nil"/>
          <w:left w:val="nil"/>
          <w:bottom w:val="nil"/>
          <w:right w:val="nil"/>
          <w:between w:val="nil"/>
        </w:pBdr>
        <w:tabs>
          <w:tab w:val="left" w:pos="709"/>
        </w:tabs>
        <w:rPr>
          <w:rFonts w:ascii="Calibri" w:eastAsia="Calibri" w:hAnsi="Calibri" w:cs="Calibri"/>
        </w:rPr>
      </w:pPr>
    </w:p>
    <w:p w14:paraId="75DFB849"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All portable items of electrical equipment will be subject to formal inspection and testing (Portable Appliance Testing (PAT)) on an identified cycle (</w:t>
      </w:r>
      <w:proofErr w:type="spellStart"/>
      <w:r>
        <w:rPr>
          <w:rFonts w:ascii="Calibri" w:eastAsia="Calibri" w:hAnsi="Calibri" w:cs="Calibri"/>
        </w:rPr>
        <w:t>dependant</w:t>
      </w:r>
      <w:proofErr w:type="spellEnd"/>
      <w:r>
        <w:rPr>
          <w:rFonts w:ascii="Calibri" w:eastAsia="Calibri" w:hAnsi="Calibri" w:cs="Calibri"/>
        </w:rPr>
        <w:t xml:space="preserve"> upon the type of equipment and the environment it is used in). All earthed equipment (class 1) and cables attached to such equipment will be tested annually. </w:t>
      </w:r>
    </w:p>
    <w:p w14:paraId="22ADBBFC" w14:textId="77777777" w:rsidR="00F91845" w:rsidRDefault="00F91845">
      <w:pPr>
        <w:pBdr>
          <w:top w:val="nil"/>
          <w:left w:val="nil"/>
          <w:bottom w:val="nil"/>
          <w:right w:val="nil"/>
          <w:between w:val="nil"/>
        </w:pBdr>
        <w:tabs>
          <w:tab w:val="left" w:pos="709"/>
        </w:tabs>
        <w:rPr>
          <w:rFonts w:ascii="Calibri" w:eastAsia="Calibri" w:hAnsi="Calibri" w:cs="Calibri"/>
        </w:rPr>
      </w:pPr>
    </w:p>
    <w:p w14:paraId="7E1188F0"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Senior Leadership</w:t>
      </w:r>
      <w:r>
        <w:rPr>
          <w:rFonts w:ascii="Calibri" w:eastAsia="Calibri" w:hAnsi="Calibri" w:cs="Calibri"/>
          <w:color w:val="7030A0"/>
        </w:rPr>
        <w:t xml:space="preserve"> </w:t>
      </w:r>
      <w:r>
        <w:rPr>
          <w:rFonts w:ascii="Calibri" w:eastAsia="Calibri" w:hAnsi="Calibri" w:cs="Calibri"/>
        </w:rPr>
        <w:t>are responsible for keeping an up-to-date inventory of all relevant electrical appliances and for ensuring that all equipment is available for testing.</w:t>
      </w:r>
    </w:p>
    <w:p w14:paraId="01BF4997" w14:textId="77777777" w:rsidR="00F91845" w:rsidRDefault="00F91845">
      <w:pPr>
        <w:pBdr>
          <w:top w:val="nil"/>
          <w:left w:val="nil"/>
          <w:bottom w:val="nil"/>
          <w:right w:val="nil"/>
          <w:between w:val="nil"/>
        </w:pBdr>
        <w:tabs>
          <w:tab w:val="left" w:pos="709"/>
        </w:tabs>
        <w:rPr>
          <w:rFonts w:ascii="Calibri" w:eastAsia="Calibri" w:hAnsi="Calibri" w:cs="Calibri"/>
        </w:rPr>
      </w:pPr>
    </w:p>
    <w:p w14:paraId="2276D6A3"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Personal items of equipment (electrical or mechanical) will not be brought into school without prior </w:t>
      </w:r>
      <w:proofErr w:type="spellStart"/>
      <w:r>
        <w:rPr>
          <w:rFonts w:ascii="Calibri" w:eastAsia="Calibri" w:hAnsi="Calibri" w:cs="Calibri"/>
        </w:rPr>
        <w:t>authorisation</w:t>
      </w:r>
      <w:proofErr w:type="spellEnd"/>
      <w:r>
        <w:rPr>
          <w:rFonts w:ascii="Calibri" w:eastAsia="Calibri" w:hAnsi="Calibri" w:cs="Calibri"/>
        </w:rPr>
        <w:t xml:space="preserve"> and must be subjected to the same tests as other school equipment.  </w:t>
      </w:r>
    </w:p>
    <w:p w14:paraId="4414E835" w14:textId="77777777" w:rsidR="00F91845" w:rsidRDefault="00F91845">
      <w:pPr>
        <w:pBdr>
          <w:top w:val="nil"/>
          <w:left w:val="nil"/>
          <w:bottom w:val="nil"/>
          <w:right w:val="nil"/>
          <w:between w:val="nil"/>
        </w:pBdr>
        <w:tabs>
          <w:tab w:val="left" w:pos="709"/>
        </w:tabs>
        <w:rPr>
          <w:rFonts w:ascii="Calibri" w:eastAsia="Calibri" w:hAnsi="Calibri" w:cs="Calibri"/>
        </w:rPr>
      </w:pPr>
    </w:p>
    <w:p w14:paraId="711D248C" w14:textId="77777777" w:rsidR="00F91845" w:rsidRDefault="00000000">
      <w:pPr>
        <w:widowControl w:val="0"/>
        <w:pBdr>
          <w:top w:val="nil"/>
          <w:left w:val="nil"/>
          <w:bottom w:val="nil"/>
          <w:right w:val="nil"/>
          <w:between w:val="nil"/>
        </w:pBdr>
        <w:tabs>
          <w:tab w:val="right" w:pos="9025"/>
          <w:tab w:val="right" w:pos="8794"/>
        </w:tabs>
        <w:rPr>
          <w:rFonts w:ascii="Calibri" w:eastAsia="Calibri" w:hAnsi="Calibri" w:cs="Calibri"/>
          <w:color w:val="7030A0"/>
        </w:rPr>
      </w:pPr>
      <w:r>
        <w:rPr>
          <w:rFonts w:ascii="Calibri" w:eastAsia="Calibri" w:hAnsi="Calibri" w:cs="Calibri"/>
        </w:rPr>
        <w:t xml:space="preserve">A fixed electrical installation test (fixed wire test) will be conducted at lease every 5 years or more frequently if deemed necessary. </w:t>
      </w:r>
    </w:p>
    <w:p w14:paraId="06101343" w14:textId="77777777" w:rsidR="00F91845" w:rsidRDefault="00F91845">
      <w:pPr>
        <w:pBdr>
          <w:top w:val="nil"/>
          <w:left w:val="nil"/>
          <w:bottom w:val="nil"/>
          <w:right w:val="nil"/>
          <w:between w:val="nil"/>
        </w:pBdr>
        <w:rPr>
          <w:rFonts w:ascii="Calibri" w:eastAsia="Calibri" w:hAnsi="Calibri" w:cs="Calibri"/>
        </w:rPr>
      </w:pPr>
    </w:p>
    <w:p w14:paraId="31BFA351" w14:textId="77777777" w:rsidR="00F91845" w:rsidRDefault="00000000">
      <w:pPr>
        <w:pStyle w:val="Heading1"/>
        <w:numPr>
          <w:ilvl w:val="0"/>
          <w:numId w:val="26"/>
        </w:numPr>
        <w:shd w:val="clear" w:color="auto" w:fill="FDE9D9"/>
        <w:rPr>
          <w:rFonts w:ascii="Calibri" w:eastAsia="Calibri" w:hAnsi="Calibri" w:cs="Calibri"/>
          <w:sz w:val="24"/>
          <w:szCs w:val="24"/>
        </w:rPr>
      </w:pPr>
      <w:bookmarkStart w:id="9" w:name="_heading=h.2s8eyo1" w:colFirst="0" w:colLast="0"/>
      <w:bookmarkEnd w:id="9"/>
      <w:r>
        <w:rPr>
          <w:rFonts w:ascii="Calibri" w:eastAsia="Calibri" w:hAnsi="Calibri" w:cs="Calibri"/>
          <w:sz w:val="24"/>
          <w:szCs w:val="24"/>
        </w:rPr>
        <w:t>Finger Entrapment</w:t>
      </w:r>
    </w:p>
    <w:p w14:paraId="1FE93A30" w14:textId="77777777" w:rsidR="00F91845" w:rsidRDefault="00F91845">
      <w:pPr>
        <w:pBdr>
          <w:top w:val="nil"/>
          <w:left w:val="nil"/>
          <w:bottom w:val="nil"/>
          <w:right w:val="nil"/>
          <w:between w:val="nil"/>
        </w:pBdr>
        <w:rPr>
          <w:rFonts w:ascii="Calibri" w:eastAsia="Calibri" w:hAnsi="Calibri" w:cs="Calibri"/>
        </w:rPr>
      </w:pPr>
    </w:p>
    <w:p w14:paraId="5169FC2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The types of injuries that may result from door incidents range from crushing, bruising and fractures - in the most serious cases – to amputation; however, whatever the outcome, every finger trapping incident is likely to cause pain and distress to a child.</w:t>
      </w:r>
    </w:p>
    <w:p w14:paraId="69FB77A0" w14:textId="77777777" w:rsidR="00F91845" w:rsidRDefault="00F91845">
      <w:pPr>
        <w:pBdr>
          <w:top w:val="nil"/>
          <w:left w:val="nil"/>
          <w:bottom w:val="nil"/>
          <w:right w:val="nil"/>
          <w:between w:val="nil"/>
        </w:pBdr>
        <w:rPr>
          <w:rFonts w:ascii="Calibri" w:eastAsia="Calibri" w:hAnsi="Calibri" w:cs="Calibri"/>
        </w:rPr>
      </w:pPr>
    </w:p>
    <w:p w14:paraId="6F2920F2" w14:textId="77777777" w:rsidR="00F91845" w:rsidRDefault="00F91845">
      <w:pPr>
        <w:pBdr>
          <w:top w:val="nil"/>
          <w:left w:val="nil"/>
          <w:bottom w:val="nil"/>
          <w:right w:val="nil"/>
          <w:between w:val="nil"/>
        </w:pBdr>
        <w:rPr>
          <w:rFonts w:ascii="Calibri" w:eastAsia="Calibri" w:hAnsi="Calibri" w:cs="Calibri"/>
        </w:rPr>
      </w:pPr>
    </w:p>
    <w:p w14:paraId="17E1CC5E"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Due to the vulnerability of young children and the potential severity and extent of any injuries they could sustain, </w:t>
      </w:r>
      <w:r>
        <w:rPr>
          <w:rFonts w:ascii="Calibri" w:eastAsia="Calibri" w:hAnsi="Calibri" w:cs="Calibri"/>
          <w:b/>
        </w:rPr>
        <w:t xml:space="preserve">as a minimum standard finger safety devices have been fitted to protect the hinge side edge of frequently used doors. </w:t>
      </w:r>
    </w:p>
    <w:p w14:paraId="4C69ED91" w14:textId="77777777" w:rsidR="00F91845" w:rsidRDefault="00F91845">
      <w:pPr>
        <w:pBdr>
          <w:top w:val="nil"/>
          <w:left w:val="nil"/>
          <w:bottom w:val="nil"/>
          <w:right w:val="nil"/>
          <w:between w:val="nil"/>
        </w:pBdr>
        <w:rPr>
          <w:rFonts w:ascii="Calibri" w:eastAsia="Calibri" w:hAnsi="Calibri" w:cs="Calibri"/>
        </w:rPr>
      </w:pPr>
    </w:p>
    <w:p w14:paraId="16CBAF17" w14:textId="77777777" w:rsidR="00F91845" w:rsidRDefault="00000000">
      <w:pPr>
        <w:pStyle w:val="Heading1"/>
        <w:numPr>
          <w:ilvl w:val="0"/>
          <w:numId w:val="26"/>
        </w:numPr>
        <w:shd w:val="clear" w:color="auto" w:fill="FDE9D9"/>
        <w:rPr>
          <w:rFonts w:ascii="Calibri" w:eastAsia="Calibri" w:hAnsi="Calibri" w:cs="Calibri"/>
          <w:sz w:val="24"/>
          <w:szCs w:val="24"/>
        </w:rPr>
      </w:pPr>
      <w:bookmarkStart w:id="10" w:name="_heading=h.17dp8vu" w:colFirst="0" w:colLast="0"/>
      <w:bookmarkEnd w:id="10"/>
      <w:r>
        <w:rPr>
          <w:rFonts w:ascii="Calibri" w:eastAsia="Calibri" w:hAnsi="Calibri" w:cs="Calibri"/>
          <w:sz w:val="24"/>
          <w:szCs w:val="24"/>
        </w:rPr>
        <w:t xml:space="preserve">Fire Evacuation and Other Emergency Arrangements </w:t>
      </w:r>
    </w:p>
    <w:p w14:paraId="1F08CFE9" w14:textId="77777777" w:rsidR="00F91845" w:rsidRDefault="00F91845">
      <w:pPr>
        <w:pBdr>
          <w:top w:val="nil"/>
          <w:left w:val="nil"/>
          <w:bottom w:val="nil"/>
          <w:right w:val="nil"/>
          <w:between w:val="nil"/>
        </w:pBdr>
        <w:rPr>
          <w:rFonts w:ascii="Calibri" w:eastAsia="Calibri" w:hAnsi="Calibri" w:cs="Calibri"/>
        </w:rPr>
      </w:pPr>
    </w:p>
    <w:p w14:paraId="301CED3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Headteacher is responsible for ensuring the school’s fire risk assessment (FRA) is undertaken and implemented following guidance contained in the </w:t>
      </w:r>
      <w:hyperlink r:id="rId10">
        <w:r w:rsidR="00F91845">
          <w:rPr>
            <w:rFonts w:ascii="Calibri" w:eastAsia="Calibri" w:hAnsi="Calibri" w:cs="Calibri"/>
            <w:i/>
          </w:rPr>
          <w:t>Fire Precautions in Educational Establishments.</w:t>
        </w:r>
      </w:hyperlink>
      <w:r>
        <w:rPr>
          <w:rFonts w:ascii="Calibri" w:eastAsia="Calibri" w:hAnsi="Calibri" w:cs="Calibri"/>
          <w:color w:val="0000FF"/>
        </w:rPr>
        <w:t xml:space="preserve"> </w:t>
      </w:r>
      <w:r>
        <w:rPr>
          <w:rFonts w:ascii="Calibri" w:eastAsia="Calibri" w:hAnsi="Calibri" w:cs="Calibri"/>
        </w:rPr>
        <w:t>The FRA is located in the school’s fire log book in the Headteacher’s office and will be reviewed on an annual basis by a competent person.</w:t>
      </w:r>
    </w:p>
    <w:p w14:paraId="60C5536F" w14:textId="77777777" w:rsidR="00F91845" w:rsidRDefault="00F91845">
      <w:pPr>
        <w:pBdr>
          <w:top w:val="nil"/>
          <w:left w:val="nil"/>
          <w:bottom w:val="nil"/>
          <w:right w:val="nil"/>
          <w:between w:val="nil"/>
        </w:pBdr>
        <w:rPr>
          <w:rFonts w:ascii="Calibri" w:eastAsia="Calibri" w:hAnsi="Calibri" w:cs="Calibri"/>
        </w:rPr>
      </w:pPr>
    </w:p>
    <w:p w14:paraId="0D1EBE37" w14:textId="77777777" w:rsidR="00F91845" w:rsidRDefault="00000000">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t xml:space="preserve">Emergency Procedures </w:t>
      </w:r>
    </w:p>
    <w:p w14:paraId="6F74053E"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Fire and emergency evacuation procedures are detailed and kept in the Deputy Headteacher’s office, in the Fire Folder. A</w:t>
      </w:r>
      <w:r>
        <w:rPr>
          <w:rFonts w:ascii="Calibri" w:eastAsia="Calibri" w:hAnsi="Calibri" w:cs="Calibri"/>
          <w:color w:val="FF0000"/>
        </w:rPr>
        <w:t xml:space="preserve"> </w:t>
      </w:r>
      <w:r>
        <w:rPr>
          <w:rFonts w:ascii="Calibri" w:eastAsia="Calibri" w:hAnsi="Calibri" w:cs="Calibri"/>
        </w:rPr>
        <w:t>summary posted in each classroom. These procedures will be reviewed at least annually and are made available to all staff as part of the school’s induction process.</w:t>
      </w:r>
    </w:p>
    <w:p w14:paraId="50F9FD61" w14:textId="77777777" w:rsidR="00F91845" w:rsidRDefault="00F91845">
      <w:pPr>
        <w:widowControl w:val="0"/>
        <w:pBdr>
          <w:top w:val="nil"/>
          <w:left w:val="nil"/>
          <w:bottom w:val="nil"/>
          <w:right w:val="nil"/>
          <w:between w:val="nil"/>
        </w:pBdr>
        <w:jc w:val="both"/>
        <w:rPr>
          <w:rFonts w:ascii="Calibri" w:eastAsia="Calibri" w:hAnsi="Calibri" w:cs="Calibri"/>
        </w:rPr>
      </w:pPr>
    </w:p>
    <w:p w14:paraId="217A549F" w14:textId="77777777" w:rsidR="00F91845" w:rsidRDefault="00000000">
      <w:pPr>
        <w:widowControl w:val="0"/>
        <w:pBdr>
          <w:top w:val="nil"/>
          <w:left w:val="nil"/>
          <w:bottom w:val="nil"/>
          <w:right w:val="nil"/>
          <w:between w:val="nil"/>
        </w:pBdr>
        <w:jc w:val="both"/>
        <w:rPr>
          <w:rFonts w:ascii="Calibri" w:eastAsia="Calibri" w:hAnsi="Calibri" w:cs="Calibri"/>
        </w:rPr>
      </w:pPr>
      <w:r>
        <w:rPr>
          <w:rFonts w:ascii="Calibri" w:eastAsia="Calibri" w:hAnsi="Calibri" w:cs="Calibri"/>
        </w:rPr>
        <w:t>Personal Emergency Evacuation Plans (PEEPs) will be prepared and reviewed for persons requiring assistance to evacuate the building in an emergency who regularly use the building i.e. staff, pupils, regular visitors.  Training will be given to those adults looking after the disabled children.</w:t>
      </w:r>
    </w:p>
    <w:p w14:paraId="6D0D1E31" w14:textId="77777777" w:rsidR="00F91845" w:rsidRDefault="00F91845">
      <w:pPr>
        <w:pBdr>
          <w:top w:val="nil"/>
          <w:left w:val="nil"/>
          <w:bottom w:val="nil"/>
          <w:right w:val="nil"/>
          <w:between w:val="nil"/>
        </w:pBdr>
        <w:rPr>
          <w:rFonts w:ascii="Calibri" w:eastAsia="Calibri" w:hAnsi="Calibri" w:cs="Calibri"/>
        </w:rPr>
      </w:pPr>
    </w:p>
    <w:p w14:paraId="2B4C341D"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Emergency exits, fire alarm call points, assembly points etc. are clearly identified by safety signs and notices.</w:t>
      </w:r>
    </w:p>
    <w:p w14:paraId="25780F2F" w14:textId="77777777" w:rsidR="00F91845" w:rsidRDefault="00F91845">
      <w:pPr>
        <w:pBdr>
          <w:top w:val="nil"/>
          <w:left w:val="nil"/>
          <w:bottom w:val="nil"/>
          <w:right w:val="nil"/>
          <w:between w:val="nil"/>
        </w:pBdr>
        <w:rPr>
          <w:rFonts w:ascii="Calibri" w:eastAsia="Calibri" w:hAnsi="Calibri" w:cs="Calibri"/>
        </w:rPr>
      </w:pPr>
    </w:p>
    <w:p w14:paraId="09EB3EF7" w14:textId="77777777" w:rsidR="00F91845" w:rsidRDefault="00F91845">
      <w:pPr>
        <w:widowControl w:val="0"/>
        <w:pBdr>
          <w:top w:val="nil"/>
          <w:left w:val="nil"/>
          <w:bottom w:val="nil"/>
          <w:right w:val="nil"/>
          <w:between w:val="nil"/>
        </w:pBdr>
        <w:rPr>
          <w:rFonts w:ascii="Calibri" w:eastAsia="Calibri" w:hAnsi="Calibri" w:cs="Calibri"/>
        </w:rPr>
      </w:pPr>
    </w:p>
    <w:p w14:paraId="20DB48BF"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Fire Drills</w:t>
      </w:r>
    </w:p>
    <w:p w14:paraId="17829803" w14:textId="77777777" w:rsidR="00F91845" w:rsidRDefault="00000000">
      <w:pPr>
        <w:widowControl w:val="0"/>
        <w:numPr>
          <w:ilvl w:val="0"/>
          <w:numId w:val="27"/>
        </w:numPr>
        <w:pBdr>
          <w:top w:val="nil"/>
          <w:left w:val="nil"/>
          <w:bottom w:val="nil"/>
          <w:right w:val="nil"/>
          <w:between w:val="nil"/>
        </w:pBdr>
        <w:rPr>
          <w:rFonts w:ascii="Calibri" w:eastAsia="Calibri" w:hAnsi="Calibri" w:cs="Calibri"/>
        </w:rPr>
      </w:pPr>
      <w:r>
        <w:rPr>
          <w:rFonts w:ascii="Calibri" w:eastAsia="Calibri" w:hAnsi="Calibri" w:cs="Calibri"/>
        </w:rPr>
        <w:t xml:space="preserve">Fire drills will be undertaken </w:t>
      </w:r>
      <w:proofErr w:type="gramStart"/>
      <w:r>
        <w:rPr>
          <w:rFonts w:ascii="Calibri" w:eastAsia="Calibri" w:hAnsi="Calibri" w:cs="Calibri"/>
        </w:rPr>
        <w:t>termly</w:t>
      </w:r>
      <w:proofErr w:type="gramEnd"/>
      <w:r>
        <w:rPr>
          <w:rFonts w:ascii="Calibri" w:eastAsia="Calibri" w:hAnsi="Calibri" w:cs="Calibri"/>
        </w:rPr>
        <w:t xml:space="preserve"> and results recorded in the fire log book. A formal debrief will be undertaken and documented after the drill.</w:t>
      </w:r>
    </w:p>
    <w:p w14:paraId="080E6FA7" w14:textId="77777777" w:rsidR="00F91845" w:rsidRDefault="00F91845">
      <w:pPr>
        <w:widowControl w:val="0"/>
        <w:pBdr>
          <w:top w:val="nil"/>
          <w:left w:val="nil"/>
          <w:bottom w:val="nil"/>
          <w:right w:val="nil"/>
          <w:between w:val="nil"/>
        </w:pBdr>
        <w:rPr>
          <w:rFonts w:ascii="Calibri" w:eastAsia="Calibri" w:hAnsi="Calibri" w:cs="Calibri"/>
        </w:rPr>
      </w:pPr>
    </w:p>
    <w:p w14:paraId="2CDE14DD" w14:textId="77777777" w:rsidR="00F91845" w:rsidRDefault="00000000">
      <w:pPr>
        <w:widowControl w:val="0"/>
        <w:pBdr>
          <w:top w:val="nil"/>
          <w:left w:val="nil"/>
          <w:bottom w:val="nil"/>
          <w:right w:val="nil"/>
          <w:between w:val="nil"/>
        </w:pBdr>
        <w:rPr>
          <w:rFonts w:ascii="Calibri" w:eastAsia="Calibri" w:hAnsi="Calibri" w:cs="Calibri"/>
          <w:b/>
        </w:rPr>
      </w:pPr>
      <w:r>
        <w:rPr>
          <w:rFonts w:ascii="Calibri" w:eastAsia="Calibri" w:hAnsi="Calibri" w:cs="Calibri"/>
          <w:b/>
        </w:rPr>
        <w:t>Fire Fighting</w:t>
      </w:r>
    </w:p>
    <w:p w14:paraId="5ED328CB" w14:textId="77777777" w:rsidR="00F91845" w:rsidRDefault="00000000">
      <w:pPr>
        <w:widowControl w:val="0"/>
        <w:numPr>
          <w:ilvl w:val="0"/>
          <w:numId w:val="27"/>
        </w:numPr>
        <w:pBdr>
          <w:top w:val="nil"/>
          <w:left w:val="nil"/>
          <w:bottom w:val="nil"/>
          <w:right w:val="nil"/>
          <w:between w:val="nil"/>
        </w:pBdr>
        <w:rPr>
          <w:rFonts w:ascii="Calibri" w:eastAsia="Calibri" w:hAnsi="Calibri" w:cs="Calibri"/>
        </w:rPr>
      </w:pPr>
      <w:r>
        <w:rPr>
          <w:rFonts w:ascii="Calibri" w:eastAsia="Calibri" w:hAnsi="Calibri" w:cs="Calibri"/>
        </w:rPr>
        <w:t xml:space="preserve">Staff must ensure the alarm is raised </w:t>
      </w:r>
      <w:r>
        <w:rPr>
          <w:rFonts w:ascii="Calibri" w:eastAsia="Calibri" w:hAnsi="Calibri" w:cs="Calibri"/>
          <w:b/>
        </w:rPr>
        <w:t xml:space="preserve">BEFORE </w:t>
      </w:r>
      <w:r>
        <w:rPr>
          <w:rFonts w:ascii="Calibri" w:eastAsia="Calibri" w:hAnsi="Calibri" w:cs="Calibri"/>
        </w:rPr>
        <w:t>attempting to tackle a fire.</w:t>
      </w:r>
    </w:p>
    <w:p w14:paraId="65D0CAA9" w14:textId="77777777" w:rsidR="00F91845" w:rsidRDefault="00000000">
      <w:pPr>
        <w:widowControl w:val="0"/>
        <w:numPr>
          <w:ilvl w:val="0"/>
          <w:numId w:val="27"/>
        </w:numPr>
        <w:pBdr>
          <w:top w:val="nil"/>
          <w:left w:val="nil"/>
          <w:bottom w:val="nil"/>
          <w:right w:val="nil"/>
          <w:between w:val="nil"/>
        </w:pBdr>
        <w:rPr>
          <w:rFonts w:ascii="Calibri" w:eastAsia="Calibri" w:hAnsi="Calibri" w:cs="Calibri"/>
        </w:rPr>
      </w:pPr>
      <w:r>
        <w:rPr>
          <w:rFonts w:ascii="Calibri" w:eastAsia="Calibri" w:hAnsi="Calibri" w:cs="Calibri"/>
        </w:rPr>
        <w:t xml:space="preserve">Staff are only advised to attempt to deal with a fire to aid their means of escape. </w:t>
      </w:r>
    </w:p>
    <w:p w14:paraId="15FBAA36" w14:textId="77777777" w:rsidR="00F91845" w:rsidRDefault="00000000">
      <w:pPr>
        <w:widowControl w:val="0"/>
        <w:numPr>
          <w:ilvl w:val="0"/>
          <w:numId w:val="27"/>
        </w:numPr>
        <w:pBdr>
          <w:top w:val="nil"/>
          <w:left w:val="nil"/>
          <w:bottom w:val="nil"/>
          <w:right w:val="nil"/>
          <w:between w:val="nil"/>
        </w:pBdr>
        <w:rPr>
          <w:rFonts w:ascii="Calibri" w:eastAsia="Calibri" w:hAnsi="Calibri" w:cs="Calibri"/>
          <w:b/>
        </w:rPr>
      </w:pPr>
      <w:r>
        <w:rPr>
          <w:rFonts w:ascii="Calibri" w:eastAsia="Calibri" w:hAnsi="Calibri" w:cs="Calibri"/>
          <w:b/>
        </w:rPr>
        <w:t>The safe evacuation of persons is an absolute priority.</w:t>
      </w:r>
    </w:p>
    <w:p w14:paraId="72BD93E9" w14:textId="77777777" w:rsidR="00F91845" w:rsidRDefault="00F91845">
      <w:pPr>
        <w:pBdr>
          <w:top w:val="nil"/>
          <w:left w:val="nil"/>
          <w:bottom w:val="nil"/>
          <w:right w:val="nil"/>
          <w:between w:val="nil"/>
        </w:pBdr>
        <w:rPr>
          <w:rFonts w:ascii="Calibri" w:eastAsia="Calibri" w:hAnsi="Calibri" w:cs="Calibri"/>
        </w:rPr>
      </w:pPr>
    </w:p>
    <w:p w14:paraId="6DE0379F"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rPr>
        <w:t xml:space="preserve">The Headteacher and the Deputy Headteacher are responsible for ensuring that the school’s fire log is kept up to date and that the following inspection / maintenance activities details of these are recorded in the fire </w:t>
      </w:r>
      <w:proofErr w:type="gramStart"/>
      <w:r>
        <w:rPr>
          <w:rFonts w:ascii="Calibri" w:eastAsia="Calibri" w:hAnsi="Calibri" w:cs="Calibri"/>
        </w:rPr>
        <w:t>log book</w:t>
      </w:r>
      <w:proofErr w:type="gramEnd"/>
      <w:r>
        <w:rPr>
          <w:rFonts w:ascii="Calibri" w:eastAsia="Calibri" w:hAnsi="Calibri" w:cs="Calibri"/>
        </w:rPr>
        <w:t xml:space="preserve"> located in the ‘Fire’ file in the Headteacher’s office.</w:t>
      </w:r>
    </w:p>
    <w:p w14:paraId="4DC2B0D8" w14:textId="77777777" w:rsidR="00F91845" w:rsidRDefault="00F91845">
      <w:pPr>
        <w:pBdr>
          <w:top w:val="nil"/>
          <w:left w:val="nil"/>
          <w:bottom w:val="nil"/>
          <w:right w:val="nil"/>
          <w:between w:val="nil"/>
        </w:pBdr>
        <w:rPr>
          <w:rFonts w:ascii="Calibri" w:eastAsia="Calibri" w:hAnsi="Calibri" w:cs="Calibri"/>
          <w:b/>
        </w:rPr>
      </w:pPr>
    </w:p>
    <w:p w14:paraId="41071F77"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 xml:space="preserve">FIRE ALARM SYSTEM </w:t>
      </w:r>
    </w:p>
    <w:p w14:paraId="494EFFA2"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Fire alarm call points will be tested weekly in rotation. This will be undertaken whilst the school day is in operation.</w:t>
      </w:r>
    </w:p>
    <w:p w14:paraId="76B1B6CD" w14:textId="77777777" w:rsidR="00F91845" w:rsidRDefault="00F91845">
      <w:pPr>
        <w:pBdr>
          <w:top w:val="nil"/>
          <w:left w:val="nil"/>
          <w:bottom w:val="nil"/>
          <w:right w:val="nil"/>
          <w:between w:val="nil"/>
        </w:pBdr>
        <w:jc w:val="both"/>
        <w:rPr>
          <w:rFonts w:ascii="Calibri" w:eastAsia="Calibri" w:hAnsi="Calibri" w:cs="Calibri"/>
        </w:rPr>
      </w:pPr>
    </w:p>
    <w:p w14:paraId="1ABEC538" w14:textId="77777777" w:rsidR="00F91845" w:rsidRDefault="00000000">
      <w:pPr>
        <w:pBdr>
          <w:top w:val="nil"/>
          <w:left w:val="nil"/>
          <w:bottom w:val="nil"/>
          <w:right w:val="nil"/>
          <w:between w:val="nil"/>
        </w:pBdr>
        <w:jc w:val="both"/>
        <w:rPr>
          <w:rFonts w:ascii="Calibri" w:eastAsia="Calibri" w:hAnsi="Calibri" w:cs="Calibri"/>
          <w:color w:val="7030A0"/>
        </w:rPr>
      </w:pPr>
      <w:r>
        <w:rPr>
          <w:rFonts w:ascii="Calibri" w:eastAsia="Calibri" w:hAnsi="Calibri" w:cs="Calibri"/>
        </w:rPr>
        <w:t>Any defects on the system will be reported immediately to the alarm contractor 1</w:t>
      </w:r>
      <w:r>
        <w:rPr>
          <w:rFonts w:ascii="Calibri" w:eastAsia="Calibri" w:hAnsi="Calibri" w:cs="Calibri"/>
          <w:vertAlign w:val="superscript"/>
        </w:rPr>
        <w:t>st</w:t>
      </w:r>
      <w:r>
        <w:rPr>
          <w:rFonts w:ascii="Calibri" w:eastAsia="Calibri" w:hAnsi="Calibri" w:cs="Calibri"/>
        </w:rPr>
        <w:t xml:space="preserve"> Ace Fire Dynamics Limited.</w:t>
      </w:r>
    </w:p>
    <w:p w14:paraId="23A0BAA8" w14:textId="77777777" w:rsidR="00F91845" w:rsidRDefault="00F91845">
      <w:pPr>
        <w:pBdr>
          <w:top w:val="nil"/>
          <w:left w:val="nil"/>
          <w:bottom w:val="nil"/>
          <w:right w:val="nil"/>
          <w:between w:val="nil"/>
        </w:pBdr>
        <w:jc w:val="both"/>
        <w:rPr>
          <w:rFonts w:ascii="Calibri" w:eastAsia="Calibri" w:hAnsi="Calibri" w:cs="Calibri"/>
        </w:rPr>
      </w:pPr>
    </w:p>
    <w:p w14:paraId="6825732E"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 fire alarm maintenance contract is in place with 1</w:t>
      </w:r>
      <w:r>
        <w:rPr>
          <w:rFonts w:ascii="Calibri" w:eastAsia="Calibri" w:hAnsi="Calibri" w:cs="Calibri"/>
          <w:vertAlign w:val="superscript"/>
        </w:rPr>
        <w:t>st</w:t>
      </w:r>
      <w:r>
        <w:rPr>
          <w:rFonts w:ascii="Calibri" w:eastAsia="Calibri" w:hAnsi="Calibri" w:cs="Calibri"/>
        </w:rPr>
        <w:t xml:space="preserve"> Ace</w:t>
      </w:r>
      <w:r>
        <w:rPr>
          <w:rFonts w:ascii="Calibri" w:eastAsia="Calibri" w:hAnsi="Calibri" w:cs="Calibri"/>
          <w:color w:val="7030A0"/>
        </w:rPr>
        <w:t xml:space="preserve"> </w:t>
      </w:r>
      <w:r>
        <w:rPr>
          <w:rFonts w:ascii="Calibri" w:eastAsia="Calibri" w:hAnsi="Calibri" w:cs="Calibri"/>
        </w:rPr>
        <w:t>and the system is tested regularly by them.</w:t>
      </w:r>
    </w:p>
    <w:p w14:paraId="7FC095BB" w14:textId="77777777" w:rsidR="00F91845" w:rsidRDefault="00F91845">
      <w:pPr>
        <w:pBdr>
          <w:top w:val="nil"/>
          <w:left w:val="nil"/>
          <w:bottom w:val="nil"/>
          <w:right w:val="nil"/>
          <w:between w:val="nil"/>
        </w:pBdr>
        <w:jc w:val="both"/>
        <w:rPr>
          <w:rFonts w:ascii="Calibri" w:eastAsia="Calibri" w:hAnsi="Calibri" w:cs="Calibri"/>
        </w:rPr>
      </w:pPr>
    </w:p>
    <w:p w14:paraId="1A3D27F6"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lastRenderedPageBreak/>
        <w:t xml:space="preserve">FIRE FIGHTING EQUIPMENT </w:t>
      </w:r>
    </w:p>
    <w:p w14:paraId="3732D9F7"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In-house checks for all fire-fighting equipment </w:t>
      </w:r>
      <w:proofErr w:type="gramStart"/>
      <w:r>
        <w:rPr>
          <w:rFonts w:ascii="Calibri" w:eastAsia="Calibri" w:hAnsi="Calibri" w:cs="Calibri"/>
        </w:rPr>
        <w:t>is</w:t>
      </w:r>
      <w:proofErr w:type="gramEnd"/>
      <w:r>
        <w:rPr>
          <w:rFonts w:ascii="Calibri" w:eastAsia="Calibri" w:hAnsi="Calibri" w:cs="Calibri"/>
        </w:rPr>
        <w:t xml:space="preserve"> made by the Site Manager regularly.  </w:t>
      </w:r>
    </w:p>
    <w:p w14:paraId="34E0AB27" w14:textId="77777777" w:rsidR="00F91845" w:rsidRDefault="00F91845">
      <w:pPr>
        <w:pBdr>
          <w:top w:val="nil"/>
          <w:left w:val="nil"/>
          <w:bottom w:val="nil"/>
          <w:right w:val="nil"/>
          <w:between w:val="nil"/>
        </w:pBdr>
        <w:jc w:val="both"/>
        <w:rPr>
          <w:rFonts w:ascii="Calibri" w:eastAsia="Calibri" w:hAnsi="Calibri" w:cs="Calibri"/>
          <w:color w:val="FF0000"/>
        </w:rPr>
      </w:pPr>
    </w:p>
    <w:p w14:paraId="2A12C98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1</w:t>
      </w:r>
      <w:r>
        <w:rPr>
          <w:rFonts w:ascii="Calibri" w:eastAsia="Calibri" w:hAnsi="Calibri" w:cs="Calibri"/>
          <w:vertAlign w:val="superscript"/>
        </w:rPr>
        <w:t>st</w:t>
      </w:r>
      <w:r>
        <w:rPr>
          <w:rFonts w:ascii="Calibri" w:eastAsia="Calibri" w:hAnsi="Calibri" w:cs="Calibri"/>
        </w:rPr>
        <w:t xml:space="preserve"> Ace</w:t>
      </w:r>
      <w:r>
        <w:rPr>
          <w:rFonts w:ascii="Calibri" w:eastAsia="Calibri" w:hAnsi="Calibri" w:cs="Calibri"/>
          <w:color w:val="7030A0"/>
        </w:rPr>
        <w:t xml:space="preserve"> </w:t>
      </w:r>
      <w:r>
        <w:rPr>
          <w:rFonts w:ascii="Calibri" w:eastAsia="Calibri" w:hAnsi="Calibri" w:cs="Calibri"/>
        </w:rPr>
        <w:t xml:space="preserve">undertakes maintenance service of all </w:t>
      </w:r>
      <w:proofErr w:type="spellStart"/>
      <w:r>
        <w:rPr>
          <w:rFonts w:ascii="Calibri" w:eastAsia="Calibri" w:hAnsi="Calibri" w:cs="Calibri"/>
        </w:rPr>
        <w:t>fire fighting</w:t>
      </w:r>
      <w:proofErr w:type="spellEnd"/>
      <w:r>
        <w:rPr>
          <w:rFonts w:ascii="Calibri" w:eastAsia="Calibri" w:hAnsi="Calibri" w:cs="Calibri"/>
        </w:rPr>
        <w:t xml:space="preserve"> equipment.</w:t>
      </w:r>
    </w:p>
    <w:p w14:paraId="2DC99855" w14:textId="77777777" w:rsidR="00F91845" w:rsidRDefault="00F91845">
      <w:pPr>
        <w:widowControl w:val="0"/>
        <w:pBdr>
          <w:top w:val="nil"/>
          <w:left w:val="nil"/>
          <w:bottom w:val="nil"/>
          <w:right w:val="nil"/>
          <w:between w:val="nil"/>
        </w:pBdr>
        <w:tabs>
          <w:tab w:val="right" w:pos="9025"/>
          <w:tab w:val="right" w:pos="8794"/>
        </w:tabs>
        <w:rPr>
          <w:rFonts w:ascii="Calibri" w:eastAsia="Calibri" w:hAnsi="Calibri" w:cs="Calibri"/>
        </w:rPr>
      </w:pPr>
    </w:p>
    <w:p w14:paraId="29E5C461" w14:textId="77777777" w:rsidR="00F91845" w:rsidRDefault="00000000">
      <w:pPr>
        <w:widowControl w:val="0"/>
        <w:pBdr>
          <w:top w:val="nil"/>
          <w:left w:val="nil"/>
          <w:bottom w:val="nil"/>
          <w:right w:val="nil"/>
          <w:between w:val="nil"/>
        </w:pBdr>
        <w:tabs>
          <w:tab w:val="right" w:pos="9025"/>
          <w:tab w:val="right" w:pos="8794"/>
        </w:tabs>
        <w:rPr>
          <w:rFonts w:ascii="Calibri" w:eastAsia="Calibri" w:hAnsi="Calibri" w:cs="Calibri"/>
        </w:rPr>
      </w:pPr>
      <w:r>
        <w:rPr>
          <w:rFonts w:ascii="Calibri" w:eastAsia="Calibri" w:hAnsi="Calibri" w:cs="Calibri"/>
        </w:rPr>
        <w:t>Defective equipment or extinguishers that need recharging are taken out of service and replaced.</w:t>
      </w:r>
    </w:p>
    <w:p w14:paraId="6EAB8C5C" w14:textId="77777777" w:rsidR="00F91845" w:rsidRDefault="00F91845">
      <w:pPr>
        <w:pBdr>
          <w:top w:val="nil"/>
          <w:left w:val="nil"/>
          <w:bottom w:val="nil"/>
          <w:right w:val="nil"/>
          <w:between w:val="nil"/>
        </w:pBdr>
        <w:tabs>
          <w:tab w:val="right" w:pos="8794"/>
        </w:tabs>
        <w:rPr>
          <w:rFonts w:ascii="Calibri" w:eastAsia="Calibri" w:hAnsi="Calibri" w:cs="Calibri"/>
        </w:rPr>
      </w:pPr>
    </w:p>
    <w:p w14:paraId="46349E6E" w14:textId="77777777" w:rsidR="00F91845" w:rsidRDefault="00000000">
      <w:pPr>
        <w:pBdr>
          <w:top w:val="nil"/>
          <w:left w:val="nil"/>
          <w:bottom w:val="nil"/>
          <w:right w:val="nil"/>
          <w:between w:val="nil"/>
        </w:pBdr>
        <w:tabs>
          <w:tab w:val="right" w:pos="8794"/>
        </w:tabs>
        <w:jc w:val="both"/>
        <w:rPr>
          <w:rFonts w:ascii="Calibri" w:eastAsia="Calibri" w:hAnsi="Calibri" w:cs="Calibri"/>
        </w:rPr>
      </w:pPr>
      <w:r>
        <w:rPr>
          <w:rFonts w:ascii="Calibri" w:eastAsia="Calibri" w:hAnsi="Calibri" w:cs="Calibri"/>
          <w:b/>
        </w:rPr>
        <w:t>EMERGENCY LIGHTING SYSTEMS</w:t>
      </w:r>
    </w:p>
    <w:p w14:paraId="6BAEC949" w14:textId="77777777" w:rsidR="00F91845" w:rsidRDefault="00000000">
      <w:pPr>
        <w:widowControl w:val="0"/>
        <w:pBdr>
          <w:top w:val="nil"/>
          <w:left w:val="nil"/>
          <w:bottom w:val="nil"/>
          <w:right w:val="nil"/>
          <w:between w:val="nil"/>
        </w:pBdr>
        <w:tabs>
          <w:tab w:val="right" w:pos="9025"/>
          <w:tab w:val="right" w:pos="8794"/>
        </w:tabs>
        <w:jc w:val="both"/>
        <w:rPr>
          <w:rFonts w:ascii="Calibri" w:eastAsia="Calibri" w:hAnsi="Calibri" w:cs="Calibri"/>
        </w:rPr>
      </w:pPr>
      <w:r>
        <w:rPr>
          <w:rFonts w:ascii="Calibri" w:eastAsia="Calibri" w:hAnsi="Calibri" w:cs="Calibri"/>
        </w:rPr>
        <w:t>These systems are checked for operation regularly in-house by the Site Manager. Annually a full discharge test and certification of the system will be undertaken by 1</w:t>
      </w:r>
      <w:r>
        <w:rPr>
          <w:rFonts w:ascii="Calibri" w:eastAsia="Calibri" w:hAnsi="Calibri" w:cs="Calibri"/>
          <w:vertAlign w:val="superscript"/>
        </w:rPr>
        <w:t>st</w:t>
      </w:r>
      <w:r>
        <w:rPr>
          <w:rFonts w:ascii="Calibri" w:eastAsia="Calibri" w:hAnsi="Calibri" w:cs="Calibri"/>
        </w:rPr>
        <w:t xml:space="preserve"> </w:t>
      </w:r>
      <w:proofErr w:type="gramStart"/>
      <w:r>
        <w:rPr>
          <w:rFonts w:ascii="Calibri" w:eastAsia="Calibri" w:hAnsi="Calibri" w:cs="Calibri"/>
        </w:rPr>
        <w:t>Ace .</w:t>
      </w:r>
      <w:proofErr w:type="gramEnd"/>
      <w:r>
        <w:rPr>
          <w:rFonts w:ascii="Calibri" w:eastAsia="Calibri" w:hAnsi="Calibri" w:cs="Calibri"/>
        </w:rPr>
        <w:t xml:space="preserve"> A record of checks is maintained.</w:t>
      </w:r>
    </w:p>
    <w:p w14:paraId="2B6CE1DE" w14:textId="77777777" w:rsidR="00F91845" w:rsidRDefault="00F91845">
      <w:pPr>
        <w:pBdr>
          <w:top w:val="nil"/>
          <w:left w:val="nil"/>
          <w:bottom w:val="nil"/>
          <w:right w:val="nil"/>
          <w:between w:val="nil"/>
        </w:pBdr>
        <w:tabs>
          <w:tab w:val="right" w:pos="8794"/>
        </w:tabs>
        <w:jc w:val="both"/>
        <w:rPr>
          <w:rFonts w:ascii="Calibri" w:eastAsia="Calibri" w:hAnsi="Calibri" w:cs="Calibri"/>
        </w:rPr>
      </w:pPr>
    </w:p>
    <w:p w14:paraId="0B21CE27" w14:textId="77777777" w:rsidR="00F91845" w:rsidRDefault="00000000">
      <w:pPr>
        <w:pBdr>
          <w:top w:val="nil"/>
          <w:left w:val="nil"/>
          <w:bottom w:val="nil"/>
          <w:right w:val="nil"/>
          <w:between w:val="nil"/>
        </w:pBdr>
        <w:tabs>
          <w:tab w:val="right" w:pos="8794"/>
        </w:tabs>
        <w:jc w:val="both"/>
        <w:rPr>
          <w:rFonts w:ascii="Calibri" w:eastAsia="Calibri" w:hAnsi="Calibri" w:cs="Calibri"/>
        </w:rPr>
      </w:pPr>
      <w:r>
        <w:rPr>
          <w:rFonts w:ascii="Calibri" w:eastAsia="Calibri" w:hAnsi="Calibri" w:cs="Calibri"/>
          <w:b/>
        </w:rPr>
        <w:t>MEANS OF ESCAPE</w:t>
      </w:r>
      <w:r>
        <w:rPr>
          <w:rFonts w:ascii="Calibri" w:eastAsia="Calibri" w:hAnsi="Calibri" w:cs="Calibri"/>
        </w:rPr>
        <w:t xml:space="preserve"> </w:t>
      </w:r>
    </w:p>
    <w:p w14:paraId="2AEE731B"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Daily checks for any obstructions on exit routes and ensure all final exit doors are operational and available for use.</w:t>
      </w:r>
    </w:p>
    <w:p w14:paraId="18C28A7C" w14:textId="77777777" w:rsidR="00F91845" w:rsidRDefault="00F91845">
      <w:pPr>
        <w:pBdr>
          <w:top w:val="nil"/>
          <w:left w:val="nil"/>
          <w:bottom w:val="nil"/>
          <w:right w:val="nil"/>
          <w:between w:val="nil"/>
        </w:pBdr>
        <w:jc w:val="both"/>
        <w:rPr>
          <w:rFonts w:ascii="Calibri" w:eastAsia="Calibri" w:hAnsi="Calibri" w:cs="Calibri"/>
        </w:rPr>
      </w:pPr>
    </w:p>
    <w:p w14:paraId="7A4768F2" w14:textId="77777777" w:rsidR="00F91845" w:rsidRDefault="00000000">
      <w:pPr>
        <w:pStyle w:val="Heading1"/>
        <w:numPr>
          <w:ilvl w:val="0"/>
          <w:numId w:val="28"/>
        </w:numPr>
        <w:shd w:val="clear" w:color="auto" w:fill="FDE9D9"/>
        <w:rPr>
          <w:rFonts w:ascii="Calibri" w:eastAsia="Calibri" w:hAnsi="Calibri" w:cs="Calibri"/>
          <w:sz w:val="24"/>
          <w:szCs w:val="24"/>
        </w:rPr>
      </w:pPr>
      <w:bookmarkStart w:id="11" w:name="_heading=h.3rdcrjn" w:colFirst="0" w:colLast="0"/>
      <w:bookmarkEnd w:id="11"/>
      <w:r>
        <w:rPr>
          <w:rFonts w:ascii="Calibri" w:eastAsia="Calibri" w:hAnsi="Calibri" w:cs="Calibri"/>
          <w:sz w:val="24"/>
          <w:szCs w:val="24"/>
        </w:rPr>
        <w:t>First Aid and Medication</w:t>
      </w:r>
    </w:p>
    <w:p w14:paraId="20920B12" w14:textId="77777777" w:rsidR="00F91845" w:rsidRDefault="00F91845">
      <w:pPr>
        <w:pBdr>
          <w:top w:val="nil"/>
          <w:left w:val="nil"/>
          <w:bottom w:val="nil"/>
          <w:right w:val="nil"/>
          <w:between w:val="nil"/>
        </w:pBdr>
        <w:rPr>
          <w:rFonts w:ascii="Calibri" w:eastAsia="Calibri" w:hAnsi="Calibri" w:cs="Calibri"/>
        </w:rPr>
      </w:pPr>
    </w:p>
    <w:p w14:paraId="1DBF6E75"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school has assessed the need for first aid provision and identified the following staff to provide first aid (both on site and where required for trips/visits and </w:t>
      </w:r>
      <w:proofErr w:type="spellStart"/>
      <w:r>
        <w:rPr>
          <w:rFonts w:ascii="Calibri" w:eastAsia="Calibri" w:hAnsi="Calibri" w:cs="Calibri"/>
        </w:rPr>
        <w:t>extra curricular</w:t>
      </w:r>
      <w:proofErr w:type="spellEnd"/>
      <w:r>
        <w:rPr>
          <w:rFonts w:ascii="Calibri" w:eastAsia="Calibri" w:hAnsi="Calibri" w:cs="Calibri"/>
        </w:rPr>
        <w:t xml:space="preserve"> activities) </w:t>
      </w:r>
    </w:p>
    <w:p w14:paraId="53FD4BD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 </w:t>
      </w:r>
    </w:p>
    <w:p w14:paraId="3752EF3D"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 xml:space="preserve">TRAINED TO </w:t>
      </w:r>
      <w:r>
        <w:rPr>
          <w:rFonts w:ascii="Calibri" w:eastAsia="Calibri" w:hAnsi="Calibri" w:cs="Calibri"/>
          <w:b/>
          <w:i/>
        </w:rPr>
        <w:t>FIRST AID AT WORK</w:t>
      </w:r>
      <w:r>
        <w:rPr>
          <w:rFonts w:ascii="Calibri" w:eastAsia="Calibri" w:hAnsi="Calibri" w:cs="Calibri"/>
          <w:b/>
        </w:rPr>
        <w:t xml:space="preserve"> </w:t>
      </w:r>
    </w:p>
    <w:p w14:paraId="03B0CE3B" w14:textId="7385C273" w:rsidR="00F91845" w:rsidRDefault="00000000">
      <w:pPr>
        <w:pBdr>
          <w:top w:val="nil"/>
          <w:left w:val="nil"/>
          <w:bottom w:val="nil"/>
          <w:right w:val="nil"/>
          <w:between w:val="nil"/>
        </w:pBdr>
        <w:jc w:val="both"/>
        <w:rPr>
          <w:rFonts w:ascii="Calibri" w:eastAsia="Calibri" w:hAnsi="Calibri" w:cs="Calibri"/>
        </w:rPr>
      </w:pPr>
      <w:proofErr w:type="spellStart"/>
      <w:r>
        <w:rPr>
          <w:rFonts w:ascii="Calibri" w:eastAsia="Calibri" w:hAnsi="Calibri" w:cs="Calibri"/>
        </w:rPr>
        <w:t>Ms</w:t>
      </w:r>
      <w:proofErr w:type="spellEnd"/>
      <w:r>
        <w:rPr>
          <w:rFonts w:ascii="Calibri" w:eastAsia="Calibri" w:hAnsi="Calibri" w:cs="Calibri"/>
        </w:rPr>
        <w:t xml:space="preserve"> L</w:t>
      </w:r>
      <w:r w:rsidR="00B95B2D">
        <w:rPr>
          <w:rFonts w:ascii="Calibri" w:eastAsia="Calibri" w:hAnsi="Calibri" w:cs="Calibri"/>
        </w:rPr>
        <w:t xml:space="preserve">. </w:t>
      </w:r>
      <w:r>
        <w:rPr>
          <w:rFonts w:ascii="Calibri" w:eastAsia="Calibri" w:hAnsi="Calibri" w:cs="Calibri"/>
        </w:rPr>
        <w:t>Nicholson</w:t>
      </w:r>
    </w:p>
    <w:p w14:paraId="4116F2A8" w14:textId="15D5D454" w:rsidR="00B95B2D" w:rsidRPr="00B95B2D" w:rsidRDefault="00000000" w:rsidP="00B95B2D">
      <w:pPr>
        <w:pBdr>
          <w:top w:val="nil"/>
          <w:left w:val="nil"/>
          <w:bottom w:val="nil"/>
          <w:right w:val="nil"/>
          <w:between w:val="nil"/>
        </w:pBdr>
        <w:rPr>
          <w:rFonts w:ascii="Calibri" w:eastAsia="Calibri" w:hAnsi="Calibri" w:cs="Calibri"/>
        </w:rPr>
      </w:pPr>
      <w:r>
        <w:rPr>
          <w:rFonts w:ascii="Calibri" w:eastAsia="Calibri" w:hAnsi="Calibri" w:cs="Calibri"/>
        </w:rPr>
        <w:t>Miss P</w:t>
      </w:r>
      <w:r w:rsidR="00B95B2D">
        <w:rPr>
          <w:rFonts w:ascii="Calibri" w:eastAsia="Calibri" w:hAnsi="Calibri" w:cs="Calibri"/>
        </w:rPr>
        <w:t>.</w:t>
      </w:r>
      <w:r>
        <w:rPr>
          <w:rFonts w:ascii="Calibri" w:eastAsia="Calibri" w:hAnsi="Calibri" w:cs="Calibri"/>
        </w:rPr>
        <w:t xml:space="preserve"> Lynch, </w:t>
      </w:r>
      <w:proofErr w:type="spellStart"/>
      <w:r>
        <w:rPr>
          <w:rFonts w:ascii="Calibri" w:eastAsia="Calibri" w:hAnsi="Calibri" w:cs="Calibri"/>
        </w:rPr>
        <w:t>Mr</w:t>
      </w:r>
      <w:proofErr w:type="spellEnd"/>
      <w:r>
        <w:rPr>
          <w:rFonts w:ascii="Calibri" w:eastAsia="Calibri" w:hAnsi="Calibri" w:cs="Calibri"/>
        </w:rPr>
        <w:t xml:space="preserve"> S</w:t>
      </w:r>
      <w:r w:rsidR="00B95B2D">
        <w:rPr>
          <w:rFonts w:ascii="Calibri" w:eastAsia="Calibri" w:hAnsi="Calibri" w:cs="Calibri"/>
        </w:rPr>
        <w:t xml:space="preserve">. </w:t>
      </w:r>
      <w:r>
        <w:rPr>
          <w:rFonts w:ascii="Calibri" w:eastAsia="Calibri" w:hAnsi="Calibri" w:cs="Calibri"/>
        </w:rPr>
        <w:t>Pile</w:t>
      </w:r>
      <w:r w:rsidR="00B308B3">
        <w:rPr>
          <w:rFonts w:ascii="Calibri" w:eastAsia="Calibri" w:hAnsi="Calibri" w:cs="Calibri"/>
        </w:rPr>
        <w:t xml:space="preserve">, </w:t>
      </w:r>
      <w:proofErr w:type="spellStart"/>
      <w:r w:rsidR="00B308B3">
        <w:rPr>
          <w:rFonts w:ascii="Calibri" w:eastAsia="Calibri" w:hAnsi="Calibri" w:cs="Calibri"/>
        </w:rPr>
        <w:t>Mrs</w:t>
      </w:r>
      <w:proofErr w:type="spellEnd"/>
      <w:r w:rsidR="00B308B3">
        <w:rPr>
          <w:rFonts w:ascii="Calibri" w:eastAsia="Calibri" w:hAnsi="Calibri" w:cs="Calibri"/>
        </w:rPr>
        <w:t xml:space="preserve"> R. </w:t>
      </w:r>
      <w:proofErr w:type="spellStart"/>
      <w:r w:rsidR="00B308B3">
        <w:rPr>
          <w:rFonts w:ascii="Calibri" w:eastAsia="Calibri" w:hAnsi="Calibri" w:cs="Calibri"/>
        </w:rPr>
        <w:t>Diksson</w:t>
      </w:r>
      <w:proofErr w:type="spellEnd"/>
      <w:r w:rsidR="00B95B2D">
        <w:rPr>
          <w:rFonts w:ascii="Calibri" w:eastAsia="Calibri" w:hAnsi="Calibri" w:cs="Calibri"/>
        </w:rPr>
        <w:t xml:space="preserve">, </w:t>
      </w:r>
      <w:r w:rsidR="00B95B2D">
        <w:rPr>
          <w:rFonts w:ascii="Calibri" w:eastAsia="Calibri" w:hAnsi="Calibri" w:cs="Calibri"/>
          <w:lang w:val="en-GB"/>
        </w:rPr>
        <w:t xml:space="preserve">Mrs Y. </w:t>
      </w:r>
      <w:proofErr w:type="spellStart"/>
      <w:r w:rsidR="00B95B2D">
        <w:rPr>
          <w:rFonts w:ascii="Calibri" w:eastAsia="Calibri" w:hAnsi="Calibri" w:cs="Calibri"/>
          <w:lang w:val="en-GB"/>
        </w:rPr>
        <w:t>Salaria</w:t>
      </w:r>
      <w:proofErr w:type="spellEnd"/>
      <w:r w:rsidR="00B95B2D" w:rsidRPr="00B95B2D">
        <w:rPr>
          <w:rFonts w:ascii="Calibri" w:eastAsia="Calibri" w:hAnsi="Calibri" w:cs="Calibri"/>
          <w:lang w:val="en-GB"/>
        </w:rPr>
        <w:t xml:space="preserve"> </w:t>
      </w:r>
    </w:p>
    <w:p w14:paraId="2867E15D" w14:textId="029523D2" w:rsidR="00B95B2D" w:rsidRPr="00B95B2D" w:rsidRDefault="00B95B2D" w:rsidP="00B95B2D">
      <w:pPr>
        <w:pBdr>
          <w:top w:val="nil"/>
          <w:left w:val="nil"/>
          <w:bottom w:val="nil"/>
          <w:right w:val="nil"/>
          <w:between w:val="nil"/>
        </w:pBdr>
        <w:rPr>
          <w:rFonts w:ascii="Calibri" w:eastAsia="Calibri" w:hAnsi="Calibri" w:cs="Calibri"/>
          <w:lang w:val="en-GB"/>
        </w:rPr>
      </w:pPr>
      <w:r>
        <w:rPr>
          <w:rFonts w:ascii="Calibri" w:eastAsia="Calibri" w:hAnsi="Calibri" w:cs="Calibri"/>
          <w:lang w:val="en-GB"/>
        </w:rPr>
        <w:t xml:space="preserve">Miss </w:t>
      </w:r>
      <w:r w:rsidRPr="00B95B2D">
        <w:rPr>
          <w:rFonts w:ascii="Calibri" w:eastAsia="Calibri" w:hAnsi="Calibri" w:cs="Calibri"/>
          <w:lang w:val="en-GB"/>
        </w:rPr>
        <w:t>S</w:t>
      </w:r>
      <w:r>
        <w:rPr>
          <w:rFonts w:ascii="Calibri" w:eastAsia="Calibri" w:hAnsi="Calibri" w:cs="Calibri"/>
          <w:lang w:val="en-GB"/>
        </w:rPr>
        <w:t xml:space="preserve">. Richards, Mrs. F. </w:t>
      </w:r>
      <w:proofErr w:type="spellStart"/>
      <w:r>
        <w:rPr>
          <w:rFonts w:ascii="Calibri" w:eastAsia="Calibri" w:hAnsi="Calibri" w:cs="Calibri"/>
          <w:lang w:val="en-GB"/>
        </w:rPr>
        <w:t>Elghzal</w:t>
      </w:r>
      <w:proofErr w:type="spellEnd"/>
      <w:r>
        <w:rPr>
          <w:rFonts w:ascii="Calibri" w:eastAsia="Calibri" w:hAnsi="Calibri" w:cs="Calibri"/>
          <w:lang w:val="en-GB"/>
        </w:rPr>
        <w:t xml:space="preserve">, Ms N. </w:t>
      </w:r>
      <w:proofErr w:type="spellStart"/>
      <w:r>
        <w:rPr>
          <w:rFonts w:ascii="Calibri" w:eastAsia="Calibri" w:hAnsi="Calibri" w:cs="Calibri"/>
          <w:lang w:val="en-GB"/>
        </w:rPr>
        <w:t>Foran</w:t>
      </w:r>
      <w:proofErr w:type="spellEnd"/>
      <w:r>
        <w:rPr>
          <w:rFonts w:ascii="Calibri" w:eastAsia="Calibri" w:hAnsi="Calibri" w:cs="Calibri"/>
          <w:lang w:val="en-GB"/>
        </w:rPr>
        <w:t xml:space="preserve">, Miss J. </w:t>
      </w:r>
      <w:proofErr w:type="gramStart"/>
      <w:r>
        <w:rPr>
          <w:rFonts w:ascii="Calibri" w:eastAsia="Calibri" w:hAnsi="Calibri" w:cs="Calibri"/>
          <w:lang w:val="en-GB"/>
        </w:rPr>
        <w:t>Da</w:t>
      </w:r>
      <w:proofErr w:type="gramEnd"/>
      <w:r>
        <w:rPr>
          <w:rFonts w:ascii="Calibri" w:eastAsia="Calibri" w:hAnsi="Calibri" w:cs="Calibri"/>
          <w:lang w:val="en-GB"/>
        </w:rPr>
        <w:t xml:space="preserve"> Silva, Miss K. Flynn </w:t>
      </w:r>
    </w:p>
    <w:p w14:paraId="44C857EB" w14:textId="77777777" w:rsidR="00F91845" w:rsidRDefault="00F91845">
      <w:pPr>
        <w:pBdr>
          <w:top w:val="nil"/>
          <w:left w:val="nil"/>
          <w:bottom w:val="nil"/>
          <w:right w:val="nil"/>
          <w:between w:val="nil"/>
        </w:pBdr>
        <w:rPr>
          <w:rFonts w:ascii="Calibri" w:eastAsia="Calibri" w:hAnsi="Calibri" w:cs="Calibri"/>
        </w:rPr>
      </w:pPr>
    </w:p>
    <w:p w14:paraId="7C9ED31A" w14:textId="29180DFD" w:rsidR="00AB0B3F" w:rsidRPr="00F16747" w:rsidRDefault="00AB0B3F">
      <w:pPr>
        <w:pBdr>
          <w:top w:val="nil"/>
          <w:left w:val="nil"/>
          <w:bottom w:val="nil"/>
          <w:right w:val="nil"/>
          <w:between w:val="nil"/>
        </w:pBdr>
        <w:rPr>
          <w:rFonts w:ascii="Calibri" w:eastAsia="Calibri" w:hAnsi="Calibri" w:cs="Calibri"/>
          <w:color w:val="000000" w:themeColor="text1"/>
        </w:rPr>
      </w:pPr>
      <w:r w:rsidRPr="00F16747">
        <w:rPr>
          <w:rFonts w:ascii="Calibri" w:eastAsia="Calibri" w:hAnsi="Calibri" w:cs="Calibri"/>
          <w:color w:val="000000" w:themeColor="text1"/>
        </w:rPr>
        <w:t xml:space="preserve">Teaching Assistants are on a three-year rolling </w:t>
      </w:r>
      <w:proofErr w:type="spellStart"/>
      <w:r w:rsidRPr="00F16747">
        <w:rPr>
          <w:rFonts w:ascii="Calibri" w:eastAsia="Calibri" w:hAnsi="Calibri" w:cs="Calibri"/>
          <w:color w:val="000000" w:themeColor="text1"/>
        </w:rPr>
        <w:t>programme</w:t>
      </w:r>
      <w:proofErr w:type="spellEnd"/>
      <w:r w:rsidRPr="00F16747">
        <w:rPr>
          <w:rFonts w:ascii="Calibri" w:eastAsia="Calibri" w:hAnsi="Calibri" w:cs="Calibri"/>
          <w:color w:val="000000" w:themeColor="text1"/>
        </w:rPr>
        <w:t xml:space="preserve">. The next training in </w:t>
      </w:r>
      <w:proofErr w:type="spellStart"/>
      <w:r w:rsidRPr="00F16747">
        <w:rPr>
          <w:rFonts w:ascii="Calibri" w:eastAsia="Calibri" w:hAnsi="Calibri" w:cs="Calibri"/>
          <w:color w:val="000000" w:themeColor="text1"/>
        </w:rPr>
        <w:t>Peadiatric</w:t>
      </w:r>
      <w:proofErr w:type="spellEnd"/>
      <w:r w:rsidRPr="00F16747">
        <w:rPr>
          <w:rFonts w:ascii="Calibri" w:eastAsia="Calibri" w:hAnsi="Calibri" w:cs="Calibri"/>
          <w:color w:val="000000" w:themeColor="text1"/>
        </w:rPr>
        <w:t xml:space="preserve"> First Aid is scheduled for </w:t>
      </w:r>
      <w:r w:rsidR="00B308B3">
        <w:rPr>
          <w:rFonts w:ascii="Calibri" w:eastAsia="Calibri" w:hAnsi="Calibri" w:cs="Calibri"/>
          <w:color w:val="000000" w:themeColor="text1"/>
        </w:rPr>
        <w:t>Autumn</w:t>
      </w:r>
      <w:r w:rsidRPr="00F16747">
        <w:rPr>
          <w:rFonts w:ascii="Calibri" w:eastAsia="Calibri" w:hAnsi="Calibri" w:cs="Calibri"/>
          <w:color w:val="000000" w:themeColor="text1"/>
        </w:rPr>
        <w:t xml:space="preserve"> 202</w:t>
      </w:r>
      <w:r w:rsidR="00B308B3">
        <w:rPr>
          <w:rFonts w:ascii="Calibri" w:eastAsia="Calibri" w:hAnsi="Calibri" w:cs="Calibri"/>
          <w:color w:val="000000" w:themeColor="text1"/>
        </w:rPr>
        <w:t>5</w:t>
      </w:r>
      <w:r w:rsidRPr="00F16747">
        <w:rPr>
          <w:rFonts w:ascii="Calibri" w:eastAsia="Calibri" w:hAnsi="Calibri" w:cs="Calibri"/>
          <w:color w:val="000000" w:themeColor="text1"/>
        </w:rPr>
        <w:t xml:space="preserve">. </w:t>
      </w:r>
    </w:p>
    <w:p w14:paraId="7286CF0B" w14:textId="77777777" w:rsidR="00F91845" w:rsidRDefault="00F91845">
      <w:pPr>
        <w:pBdr>
          <w:top w:val="nil"/>
          <w:left w:val="nil"/>
          <w:bottom w:val="nil"/>
          <w:right w:val="nil"/>
          <w:between w:val="nil"/>
        </w:pBdr>
        <w:jc w:val="both"/>
        <w:rPr>
          <w:rFonts w:ascii="Calibri" w:eastAsia="Calibri" w:hAnsi="Calibri" w:cs="Calibri"/>
        </w:rPr>
      </w:pPr>
    </w:p>
    <w:p w14:paraId="38C1C67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First aid qualifications remain valid for 3 years.  The Headteacher will ensure that refresher training is </w:t>
      </w:r>
      <w:proofErr w:type="spellStart"/>
      <w:r>
        <w:rPr>
          <w:rFonts w:ascii="Calibri" w:eastAsia="Calibri" w:hAnsi="Calibri" w:cs="Calibri"/>
        </w:rPr>
        <w:t>organised</w:t>
      </w:r>
      <w:proofErr w:type="spellEnd"/>
      <w:r>
        <w:rPr>
          <w:rFonts w:ascii="Calibri" w:eastAsia="Calibri" w:hAnsi="Calibri" w:cs="Calibri"/>
        </w:rPr>
        <w:t xml:space="preserve"> to maintain competence and that new persons are trained should first aiders leave.</w:t>
      </w:r>
    </w:p>
    <w:p w14:paraId="7CE7AB9A" w14:textId="77777777" w:rsidR="00F91845" w:rsidRDefault="00F91845">
      <w:pPr>
        <w:pBdr>
          <w:top w:val="nil"/>
          <w:left w:val="nil"/>
          <w:bottom w:val="nil"/>
          <w:right w:val="nil"/>
          <w:between w:val="nil"/>
        </w:pBdr>
        <w:jc w:val="both"/>
        <w:rPr>
          <w:rFonts w:ascii="Calibri" w:eastAsia="Calibri" w:hAnsi="Calibri" w:cs="Calibri"/>
        </w:rPr>
      </w:pPr>
    </w:p>
    <w:p w14:paraId="5EAF341F"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FIRST AID BOXES ARE LOCATED AT THE FOLLOWING POINTS:</w:t>
      </w:r>
    </w:p>
    <w:p w14:paraId="026F68CD" w14:textId="77777777" w:rsidR="00F91845" w:rsidRDefault="00F91845">
      <w:pPr>
        <w:pBdr>
          <w:top w:val="nil"/>
          <w:left w:val="nil"/>
          <w:bottom w:val="nil"/>
          <w:right w:val="nil"/>
          <w:between w:val="nil"/>
        </w:pBdr>
        <w:jc w:val="both"/>
        <w:rPr>
          <w:rFonts w:ascii="Calibri" w:eastAsia="Calibri" w:hAnsi="Calibri" w:cs="Calibri"/>
          <w:b/>
        </w:rPr>
      </w:pPr>
    </w:p>
    <w:p w14:paraId="0714244B"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rPr>
        <w:t>In the main School building first aid pouches are carried by all staff at playtime. There are also medical boxes in the main office and the Headteacher office. The medical boxes for individual children are kept in the child’s classroom.  In the Nursery, the box is kept in the storage room.</w:t>
      </w:r>
    </w:p>
    <w:p w14:paraId="2AC0FDFB" w14:textId="77777777" w:rsidR="00F91845" w:rsidRDefault="00F91845">
      <w:pPr>
        <w:pBdr>
          <w:top w:val="nil"/>
          <w:left w:val="nil"/>
          <w:bottom w:val="nil"/>
          <w:right w:val="nil"/>
          <w:between w:val="nil"/>
        </w:pBdr>
        <w:jc w:val="both"/>
        <w:rPr>
          <w:rFonts w:ascii="Calibri" w:eastAsia="Calibri" w:hAnsi="Calibri" w:cs="Calibri"/>
          <w:b/>
        </w:rPr>
      </w:pPr>
    </w:p>
    <w:p w14:paraId="48DC6183" w14:textId="77777777" w:rsidR="00F91845" w:rsidRDefault="00000000">
      <w:pPr>
        <w:pBdr>
          <w:top w:val="nil"/>
          <w:left w:val="nil"/>
          <w:bottom w:val="nil"/>
          <w:right w:val="nil"/>
          <w:between w:val="nil"/>
        </w:pBdr>
        <w:jc w:val="both"/>
        <w:rPr>
          <w:rFonts w:ascii="Calibri" w:eastAsia="Calibri" w:hAnsi="Calibri" w:cs="Calibri"/>
        </w:rPr>
      </w:pPr>
      <w:proofErr w:type="spellStart"/>
      <w:r>
        <w:rPr>
          <w:rFonts w:ascii="Calibri" w:eastAsia="Calibri" w:hAnsi="Calibri" w:cs="Calibri"/>
        </w:rPr>
        <w:t>Ms</w:t>
      </w:r>
      <w:proofErr w:type="spellEnd"/>
      <w:r>
        <w:rPr>
          <w:rFonts w:ascii="Calibri" w:eastAsia="Calibri" w:hAnsi="Calibri" w:cs="Calibri"/>
        </w:rPr>
        <w:t xml:space="preserve"> Suzanne Richards is responsible for regularly checking (termly) that the contents of first aid boxes [including travel kits/ those in vehicles] are complete and replenished as necessary. In the Nursery, the Nursery Nurse is responsible for regularly checking the contents of the first aid box.</w:t>
      </w:r>
    </w:p>
    <w:p w14:paraId="4995B94A" w14:textId="77777777" w:rsidR="00F91845" w:rsidRDefault="00F91845">
      <w:pPr>
        <w:pBdr>
          <w:top w:val="nil"/>
          <w:left w:val="nil"/>
          <w:bottom w:val="nil"/>
          <w:right w:val="nil"/>
          <w:between w:val="nil"/>
        </w:pBdr>
        <w:jc w:val="both"/>
        <w:rPr>
          <w:rFonts w:ascii="Calibri" w:eastAsia="Calibri" w:hAnsi="Calibri" w:cs="Calibri"/>
        </w:rPr>
      </w:pPr>
    </w:p>
    <w:p w14:paraId="0FF23430" w14:textId="77777777" w:rsidR="00F91845" w:rsidRDefault="00F91845">
      <w:pPr>
        <w:pBdr>
          <w:top w:val="nil"/>
          <w:left w:val="nil"/>
          <w:bottom w:val="nil"/>
          <w:right w:val="nil"/>
          <w:between w:val="nil"/>
        </w:pBdr>
        <w:jc w:val="both"/>
        <w:rPr>
          <w:rFonts w:ascii="Calibri" w:eastAsia="Calibri" w:hAnsi="Calibri" w:cs="Calibri"/>
        </w:rPr>
      </w:pPr>
    </w:p>
    <w:p w14:paraId="59C8C2EB" w14:textId="77777777" w:rsidR="00F91845" w:rsidRDefault="00F91845">
      <w:pPr>
        <w:pBdr>
          <w:top w:val="nil"/>
          <w:left w:val="nil"/>
          <w:bottom w:val="nil"/>
          <w:right w:val="nil"/>
          <w:between w:val="nil"/>
        </w:pBdr>
        <w:jc w:val="both"/>
        <w:rPr>
          <w:rFonts w:ascii="Calibri" w:eastAsia="Calibri" w:hAnsi="Calibri" w:cs="Calibri"/>
        </w:rPr>
      </w:pPr>
    </w:p>
    <w:p w14:paraId="05EA9508"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Head Injuries:</w:t>
      </w:r>
    </w:p>
    <w:p w14:paraId="1363F75A"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If a child or someone sustains a head injury, they are observed closely whilst at school.  Outside school the parent/carer will receive a letter informing that the child has sustained a minor blow to the head and to observe the child closely for any unusual </w:t>
      </w:r>
      <w:proofErr w:type="spellStart"/>
      <w:r>
        <w:rPr>
          <w:rFonts w:ascii="Calibri" w:eastAsia="Calibri" w:hAnsi="Calibri" w:cs="Calibri"/>
        </w:rPr>
        <w:t>behaviour</w:t>
      </w:r>
      <w:proofErr w:type="spellEnd"/>
      <w:r>
        <w:rPr>
          <w:rFonts w:ascii="Calibri" w:eastAsia="Calibri" w:hAnsi="Calibri" w:cs="Calibri"/>
        </w:rPr>
        <w:t xml:space="preserve"> and symptoms.  </w:t>
      </w:r>
    </w:p>
    <w:p w14:paraId="7D14E7F2" w14:textId="77777777" w:rsidR="00F91845" w:rsidRDefault="00F91845">
      <w:pPr>
        <w:pBdr>
          <w:top w:val="nil"/>
          <w:left w:val="nil"/>
          <w:bottom w:val="nil"/>
          <w:right w:val="nil"/>
          <w:between w:val="nil"/>
        </w:pBdr>
        <w:rPr>
          <w:rFonts w:ascii="Calibri" w:eastAsia="Calibri" w:hAnsi="Calibri" w:cs="Calibri"/>
        </w:rPr>
      </w:pPr>
    </w:p>
    <w:p w14:paraId="26132E3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If a child has a minor head injury, they may cry or be distressed. This is normal, and with attention and reassurance most children settle down. However, if a child continues to be distressed</w:t>
      </w:r>
      <w:r>
        <w:rPr>
          <w:rFonts w:ascii="Calibri" w:eastAsia="Calibri" w:hAnsi="Calibri" w:cs="Calibri"/>
          <w:color w:val="002060"/>
        </w:rPr>
        <w:t xml:space="preserve"> </w:t>
      </w:r>
      <w:r>
        <w:rPr>
          <w:rFonts w:ascii="Calibri" w:eastAsia="Calibri" w:hAnsi="Calibri" w:cs="Calibri"/>
        </w:rPr>
        <w:t>the school will seek medical assistance.</w:t>
      </w:r>
    </w:p>
    <w:p w14:paraId="48E0E532" w14:textId="77777777" w:rsidR="00F91845" w:rsidRDefault="00F91845">
      <w:pPr>
        <w:pBdr>
          <w:top w:val="nil"/>
          <w:left w:val="nil"/>
          <w:bottom w:val="nil"/>
          <w:right w:val="nil"/>
          <w:between w:val="nil"/>
        </w:pBdr>
        <w:rPr>
          <w:rFonts w:ascii="Calibri" w:eastAsia="Calibri" w:hAnsi="Calibri" w:cs="Calibri"/>
        </w:rPr>
      </w:pPr>
    </w:p>
    <w:p w14:paraId="76C59A9C"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Minor head injuries are common in people of all ages and should not result in any permanent damage.  The </w:t>
      </w:r>
      <w:hyperlink r:id="rId11">
        <w:r w:rsidR="00F91845">
          <w:rPr>
            <w:rFonts w:ascii="Calibri" w:eastAsia="Calibri" w:hAnsi="Calibri" w:cs="Calibri"/>
          </w:rPr>
          <w:t>symptoms of a minor head injury</w:t>
        </w:r>
      </w:hyperlink>
      <w:r>
        <w:rPr>
          <w:rFonts w:ascii="Calibri" w:eastAsia="Calibri" w:hAnsi="Calibri" w:cs="Calibri"/>
        </w:rPr>
        <w:t xml:space="preserve"> are usually mild and short lived. Symptoms may include:</w:t>
      </w:r>
    </w:p>
    <w:p w14:paraId="15C93EA5" w14:textId="77777777" w:rsidR="00F91845" w:rsidRDefault="00F91845">
      <w:pPr>
        <w:pBdr>
          <w:top w:val="nil"/>
          <w:left w:val="nil"/>
          <w:bottom w:val="nil"/>
          <w:right w:val="nil"/>
          <w:between w:val="nil"/>
        </w:pBdr>
        <w:rPr>
          <w:rFonts w:ascii="Calibri" w:eastAsia="Calibri" w:hAnsi="Calibri" w:cs="Calibri"/>
        </w:rPr>
      </w:pPr>
    </w:p>
    <w:p w14:paraId="6475100A" w14:textId="77777777" w:rsidR="00F91845" w:rsidRDefault="00000000">
      <w:pPr>
        <w:numPr>
          <w:ilvl w:val="0"/>
          <w:numId w:val="4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a mild </w:t>
      </w:r>
      <w:hyperlink r:id="rId12">
        <w:r w:rsidR="00F91845">
          <w:rPr>
            <w:rFonts w:ascii="Calibri" w:eastAsia="Calibri" w:hAnsi="Calibri" w:cs="Calibri"/>
          </w:rPr>
          <w:t>headache</w:t>
        </w:r>
      </w:hyperlink>
      <w:r>
        <w:rPr>
          <w:rFonts w:ascii="Calibri" w:eastAsia="Calibri" w:hAnsi="Calibri" w:cs="Calibri"/>
        </w:rPr>
        <w:t xml:space="preserve"> </w:t>
      </w:r>
    </w:p>
    <w:p w14:paraId="79F53023" w14:textId="77777777" w:rsidR="00F91845" w:rsidRDefault="00000000">
      <w:pPr>
        <w:numPr>
          <w:ilvl w:val="0"/>
          <w:numId w:val="4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nausea (feeling sick) </w:t>
      </w:r>
    </w:p>
    <w:p w14:paraId="4E44AD1E" w14:textId="77777777" w:rsidR="00F91845" w:rsidRDefault="00000000">
      <w:pPr>
        <w:numPr>
          <w:ilvl w:val="0"/>
          <w:numId w:val="4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mild dizziness </w:t>
      </w:r>
    </w:p>
    <w:p w14:paraId="3BB24239" w14:textId="77777777" w:rsidR="00F91845" w:rsidRDefault="00000000">
      <w:pPr>
        <w:numPr>
          <w:ilvl w:val="0"/>
          <w:numId w:val="4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mild blurred vision </w:t>
      </w:r>
    </w:p>
    <w:p w14:paraId="40A354E1" w14:textId="77777777" w:rsidR="00F91845" w:rsidRDefault="00F91845" w:rsidP="00B308B3">
      <w:pPr>
        <w:pBdr>
          <w:top w:val="nil"/>
          <w:left w:val="nil"/>
          <w:bottom w:val="nil"/>
          <w:right w:val="nil"/>
          <w:between w:val="nil"/>
        </w:pBdr>
        <w:spacing w:before="100" w:after="100"/>
        <w:ind w:left="360"/>
        <w:rPr>
          <w:rFonts w:ascii="Calibri" w:eastAsia="Calibri" w:hAnsi="Calibri" w:cs="Calibri"/>
        </w:rPr>
      </w:pPr>
    </w:p>
    <w:p w14:paraId="54FC2337" w14:textId="77777777" w:rsidR="00F91845" w:rsidRDefault="00000000">
      <w:pPr>
        <w:pBdr>
          <w:top w:val="nil"/>
          <w:left w:val="nil"/>
          <w:bottom w:val="nil"/>
          <w:right w:val="nil"/>
          <w:between w:val="nil"/>
        </w:pBdr>
        <w:spacing w:before="100" w:after="100"/>
        <w:rPr>
          <w:rFonts w:ascii="Calibri" w:eastAsia="Calibri" w:hAnsi="Calibri" w:cs="Calibri"/>
        </w:rPr>
      </w:pPr>
      <w:r>
        <w:rPr>
          <w:rFonts w:ascii="Calibri" w:eastAsia="Calibri" w:hAnsi="Calibri" w:cs="Calibri"/>
        </w:rPr>
        <w:t>If a child experiences these mild symptoms after a knock, bump or blow to the head, they won't usually require any specific treatment. However, the school will inform the parent.</w:t>
      </w:r>
    </w:p>
    <w:p w14:paraId="67DFC8E6" w14:textId="77777777" w:rsidR="00F91845" w:rsidRDefault="00F91845">
      <w:pPr>
        <w:pBdr>
          <w:top w:val="nil"/>
          <w:left w:val="nil"/>
          <w:bottom w:val="nil"/>
          <w:right w:val="nil"/>
          <w:between w:val="nil"/>
        </w:pBdr>
        <w:spacing w:before="100" w:after="100"/>
        <w:rPr>
          <w:rFonts w:ascii="Calibri" w:eastAsia="Calibri" w:hAnsi="Calibri" w:cs="Calibri"/>
        </w:rPr>
      </w:pPr>
    </w:p>
    <w:p w14:paraId="0F2B0A2E" w14:textId="77777777" w:rsidR="00F91845" w:rsidRDefault="00000000">
      <w:pPr>
        <w:pStyle w:val="Heading3"/>
        <w:tabs>
          <w:tab w:val="left" w:pos="8314"/>
        </w:tabs>
        <w:jc w:val="left"/>
        <w:rPr>
          <w:rFonts w:ascii="Calibri" w:eastAsia="Calibri" w:hAnsi="Calibri" w:cs="Calibri"/>
          <w:sz w:val="24"/>
          <w:szCs w:val="24"/>
        </w:rPr>
      </w:pPr>
      <w:bookmarkStart w:id="12" w:name="_heading=h.26in1rg" w:colFirst="0" w:colLast="0"/>
      <w:bookmarkEnd w:id="12"/>
      <w:r>
        <w:rPr>
          <w:rFonts w:ascii="Calibri" w:eastAsia="Calibri" w:hAnsi="Calibri" w:cs="Calibri"/>
          <w:sz w:val="24"/>
          <w:szCs w:val="24"/>
        </w:rPr>
        <w:t>Signs of a serious head injury</w:t>
      </w:r>
    </w:p>
    <w:p w14:paraId="01324C66" w14:textId="77777777" w:rsidR="00F91845" w:rsidRDefault="00000000">
      <w:pPr>
        <w:pStyle w:val="Heading3"/>
        <w:tabs>
          <w:tab w:val="left" w:pos="8314"/>
        </w:tabs>
        <w:jc w:val="left"/>
        <w:rPr>
          <w:rFonts w:ascii="Calibri" w:eastAsia="Calibri" w:hAnsi="Calibri" w:cs="Calibri"/>
          <w:b w:val="0"/>
          <w:sz w:val="24"/>
          <w:szCs w:val="24"/>
        </w:rPr>
      </w:pPr>
      <w:bookmarkStart w:id="13" w:name="_heading=h.lnxbz9" w:colFirst="0" w:colLast="0"/>
      <w:bookmarkEnd w:id="13"/>
      <w:r>
        <w:rPr>
          <w:rFonts w:ascii="Calibri" w:eastAsia="Calibri" w:hAnsi="Calibri" w:cs="Calibri"/>
          <w:b w:val="0"/>
          <w:sz w:val="24"/>
          <w:szCs w:val="24"/>
        </w:rPr>
        <w:t>If, following a knock to the head and any of the symptoms below are noticed, the child or person injured must seek immediate medical attention:</w:t>
      </w:r>
    </w:p>
    <w:p w14:paraId="01A995B0"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unconsciousness, either briefly or for a longer </w:t>
      </w:r>
      <w:proofErr w:type="gramStart"/>
      <w:r>
        <w:rPr>
          <w:rFonts w:ascii="Calibri" w:eastAsia="Calibri" w:hAnsi="Calibri" w:cs="Calibri"/>
        </w:rPr>
        <w:t>period of time</w:t>
      </w:r>
      <w:proofErr w:type="gramEnd"/>
      <w:r>
        <w:rPr>
          <w:rFonts w:ascii="Calibri" w:eastAsia="Calibri" w:hAnsi="Calibri" w:cs="Calibri"/>
        </w:rPr>
        <w:t xml:space="preserve"> </w:t>
      </w:r>
    </w:p>
    <w:p w14:paraId="61E02FFE"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difficulty staying awake or still being sleepy several hours after the injury </w:t>
      </w:r>
    </w:p>
    <w:p w14:paraId="709E0B4E"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clear fluid leaking from the nose or ears (this could be cerebrospinal fluid, which normally surrounds the brain) </w:t>
      </w:r>
    </w:p>
    <w:p w14:paraId="7A24B3BB"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bleeding from one or both ears </w:t>
      </w:r>
    </w:p>
    <w:p w14:paraId="6D100BA3"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bruising behind one or both ears </w:t>
      </w:r>
    </w:p>
    <w:p w14:paraId="1B9B4C0D"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any sign of skull damage or a penetrating head injury </w:t>
      </w:r>
    </w:p>
    <w:p w14:paraId="2FC14E7D"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difficulty speaking, such as slurred speech </w:t>
      </w:r>
    </w:p>
    <w:p w14:paraId="25ECDAFE"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difficulty understanding what people say </w:t>
      </w:r>
    </w:p>
    <w:p w14:paraId="0A9A03FD"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reading or writing problems </w:t>
      </w:r>
    </w:p>
    <w:p w14:paraId="5197BFD9"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balance problems or difficulty walking </w:t>
      </w:r>
    </w:p>
    <w:p w14:paraId="45A7D7DA"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loss of power or sensation in part of the body, such as weakness or loss of feeling in an arm or leg </w:t>
      </w:r>
    </w:p>
    <w:p w14:paraId="53108EE0"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general weakness </w:t>
      </w:r>
    </w:p>
    <w:p w14:paraId="3D46088F"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lastRenderedPageBreak/>
        <w:t>vision problems, such as significantly blurred or </w:t>
      </w:r>
      <w:hyperlink r:id="rId13">
        <w:r w:rsidR="00F91845">
          <w:rPr>
            <w:rFonts w:ascii="Calibri" w:eastAsia="Calibri" w:hAnsi="Calibri" w:cs="Calibri"/>
          </w:rPr>
          <w:t>double vision</w:t>
        </w:r>
      </w:hyperlink>
      <w:r>
        <w:rPr>
          <w:rFonts w:ascii="Calibri" w:eastAsia="Calibri" w:hAnsi="Calibri" w:cs="Calibri"/>
        </w:rPr>
        <w:t xml:space="preserve"> </w:t>
      </w:r>
    </w:p>
    <w:p w14:paraId="42C31FFB"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having a seizure or fit (when your body suddenly moves uncontrollably) </w:t>
      </w:r>
    </w:p>
    <w:p w14:paraId="52AEA557"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memory loss (</w:t>
      </w:r>
      <w:hyperlink r:id="rId14">
        <w:r w:rsidR="00F91845">
          <w:rPr>
            <w:rFonts w:ascii="Calibri" w:eastAsia="Calibri" w:hAnsi="Calibri" w:cs="Calibri"/>
          </w:rPr>
          <w:t>amnesia</w:t>
        </w:r>
      </w:hyperlink>
      <w:r>
        <w:rPr>
          <w:rFonts w:ascii="Calibri" w:eastAsia="Calibri" w:hAnsi="Calibri" w:cs="Calibri"/>
        </w:rPr>
        <w:t xml:space="preserve">), such as not being able to remember what happened before or after the injury </w:t>
      </w:r>
    </w:p>
    <w:p w14:paraId="1109ED8C"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a persistent headache </w:t>
      </w:r>
    </w:p>
    <w:p w14:paraId="44EADFC3"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vomiting since the injury </w:t>
      </w:r>
    </w:p>
    <w:p w14:paraId="019715C2" w14:textId="77777777" w:rsidR="00F91845" w:rsidRDefault="00000000">
      <w:pPr>
        <w:numPr>
          <w:ilvl w:val="0"/>
          <w:numId w:val="31"/>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irritability or unusual </w:t>
      </w:r>
      <w:proofErr w:type="spellStart"/>
      <w:r>
        <w:rPr>
          <w:rFonts w:ascii="Calibri" w:eastAsia="Calibri" w:hAnsi="Calibri" w:cs="Calibri"/>
        </w:rPr>
        <w:t>behaviour</w:t>
      </w:r>
      <w:proofErr w:type="spellEnd"/>
      <w:r>
        <w:rPr>
          <w:rFonts w:ascii="Calibri" w:eastAsia="Calibri" w:hAnsi="Calibri" w:cs="Calibri"/>
        </w:rPr>
        <w:t xml:space="preserve"> </w:t>
      </w:r>
    </w:p>
    <w:p w14:paraId="1C2A65C2" w14:textId="77777777" w:rsidR="00F91845" w:rsidRDefault="00F91845">
      <w:pPr>
        <w:pBdr>
          <w:top w:val="nil"/>
          <w:left w:val="nil"/>
          <w:bottom w:val="nil"/>
          <w:right w:val="nil"/>
          <w:between w:val="nil"/>
        </w:pBdr>
        <w:spacing w:before="100" w:after="100"/>
        <w:rPr>
          <w:rFonts w:ascii="Calibri" w:eastAsia="Calibri" w:hAnsi="Calibri" w:cs="Calibri"/>
        </w:rPr>
      </w:pPr>
    </w:p>
    <w:p w14:paraId="218E7263" w14:textId="77777777" w:rsidR="00F91845" w:rsidRDefault="00000000">
      <w:p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If any of these symptoms are present, particularly a loss of consciousness, even if only for a short period of time, call 999 and ask for an ambulance. </w:t>
      </w:r>
    </w:p>
    <w:p w14:paraId="70C6F3B3" w14:textId="77777777" w:rsidR="00F91845" w:rsidRDefault="00F91845">
      <w:pPr>
        <w:pBdr>
          <w:top w:val="nil"/>
          <w:left w:val="nil"/>
          <w:bottom w:val="nil"/>
          <w:right w:val="nil"/>
          <w:between w:val="nil"/>
        </w:pBdr>
        <w:jc w:val="both"/>
        <w:rPr>
          <w:rFonts w:ascii="Calibri" w:eastAsia="Calibri" w:hAnsi="Calibri" w:cs="Calibri"/>
          <w:b/>
        </w:rPr>
      </w:pPr>
    </w:p>
    <w:p w14:paraId="1B801746" w14:textId="77777777" w:rsidR="00F91845" w:rsidRDefault="00000000">
      <w:pPr>
        <w:pBdr>
          <w:top w:val="nil"/>
          <w:left w:val="nil"/>
          <w:bottom w:val="nil"/>
          <w:right w:val="nil"/>
          <w:between w:val="nil"/>
        </w:pBdr>
        <w:jc w:val="both"/>
        <w:rPr>
          <w:rFonts w:ascii="Calibri" w:eastAsia="Calibri" w:hAnsi="Calibri" w:cs="Calibri"/>
          <w:color w:val="FF0000"/>
        </w:rPr>
      </w:pPr>
      <w:r>
        <w:rPr>
          <w:rFonts w:ascii="Calibri" w:eastAsia="Calibri" w:hAnsi="Calibri" w:cs="Calibri"/>
          <w:b/>
        </w:rPr>
        <w:t>Transport to hospital:</w:t>
      </w:r>
      <w:r>
        <w:rPr>
          <w:rFonts w:ascii="Calibri" w:eastAsia="Calibri" w:hAnsi="Calibri" w:cs="Calibri"/>
        </w:rPr>
        <w:t xml:space="preserve"> Where a first aider considers it necessary, the injured person will be sent directly to hospital (normally by ambulance). Parents / carers will be notified immediately of all major injuries to pupils. </w:t>
      </w:r>
      <w:r>
        <w:rPr>
          <w:rFonts w:ascii="Calibri" w:eastAsia="Calibri" w:hAnsi="Calibri" w:cs="Calibri"/>
          <w:color w:val="FF0000"/>
        </w:rPr>
        <w:t xml:space="preserve">  </w:t>
      </w:r>
    </w:p>
    <w:p w14:paraId="1C099041" w14:textId="77777777" w:rsidR="00F91845" w:rsidRDefault="00F91845">
      <w:pPr>
        <w:pBdr>
          <w:top w:val="nil"/>
          <w:left w:val="nil"/>
          <w:bottom w:val="nil"/>
          <w:right w:val="nil"/>
          <w:between w:val="nil"/>
        </w:pBdr>
        <w:rPr>
          <w:rFonts w:ascii="Calibri" w:eastAsia="Calibri" w:hAnsi="Calibri" w:cs="Calibri"/>
        </w:rPr>
      </w:pPr>
    </w:p>
    <w:p w14:paraId="35EFCD7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No casualty will be allowed to travel to hospital unaccompanied and an accompanying adult(s) will be designated in situations where the parents/carers cannot be contacted in time.</w:t>
      </w:r>
    </w:p>
    <w:p w14:paraId="4BA9ABB0" w14:textId="77777777" w:rsidR="00F91845" w:rsidRDefault="00F91845">
      <w:pPr>
        <w:pBdr>
          <w:top w:val="nil"/>
          <w:left w:val="nil"/>
          <w:bottom w:val="nil"/>
          <w:right w:val="nil"/>
          <w:between w:val="nil"/>
        </w:pBdr>
        <w:jc w:val="both"/>
        <w:rPr>
          <w:rFonts w:ascii="Calibri" w:eastAsia="Calibri" w:hAnsi="Calibri" w:cs="Calibri"/>
        </w:rPr>
      </w:pPr>
    </w:p>
    <w:p w14:paraId="472C62E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Where there is any doubt about the appropriate course of action, the first aider will consult with the NHS helpline (111).</w:t>
      </w:r>
    </w:p>
    <w:p w14:paraId="0CDAAA82" w14:textId="77777777" w:rsidR="00F91845" w:rsidRDefault="00F91845">
      <w:pPr>
        <w:pBdr>
          <w:top w:val="nil"/>
          <w:left w:val="nil"/>
          <w:bottom w:val="nil"/>
          <w:right w:val="nil"/>
          <w:between w:val="nil"/>
        </w:pBdr>
        <w:jc w:val="both"/>
        <w:rPr>
          <w:rFonts w:ascii="Calibri" w:eastAsia="Calibri" w:hAnsi="Calibri" w:cs="Calibri"/>
        </w:rPr>
      </w:pPr>
    </w:p>
    <w:p w14:paraId="3BCC035C" w14:textId="77777777" w:rsidR="00F91845" w:rsidRDefault="00000000">
      <w:pPr>
        <w:pStyle w:val="Heading4"/>
        <w:spacing w:before="0" w:after="0"/>
        <w:rPr>
          <w:rFonts w:ascii="Calibri" w:eastAsia="Calibri" w:hAnsi="Calibri" w:cs="Calibri"/>
          <w:sz w:val="24"/>
          <w:szCs w:val="24"/>
        </w:rPr>
      </w:pPr>
      <w:r>
        <w:rPr>
          <w:rFonts w:ascii="Calibri" w:eastAsia="Calibri" w:hAnsi="Calibri" w:cs="Calibri"/>
          <w:sz w:val="24"/>
          <w:szCs w:val="24"/>
        </w:rPr>
        <w:t xml:space="preserve">Administration of medicines </w:t>
      </w:r>
    </w:p>
    <w:p w14:paraId="1CA9BADD"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All medication will be administered to pupils in accordance with the </w:t>
      </w:r>
      <w:r>
        <w:rPr>
          <w:rFonts w:ascii="Calibri" w:eastAsia="Calibri" w:hAnsi="Calibri" w:cs="Calibri"/>
          <w:i/>
        </w:rPr>
        <w:t>Supporting Pupils with Medical Conditions – December 2015 (updated August 2017).</w:t>
      </w:r>
      <w:r>
        <w:rPr>
          <w:rFonts w:ascii="Calibri" w:eastAsia="Calibri" w:hAnsi="Calibri" w:cs="Calibri"/>
        </w:rPr>
        <w:t xml:space="preserve">  </w:t>
      </w:r>
    </w:p>
    <w:p w14:paraId="36726CFA" w14:textId="77777777" w:rsidR="00F91845" w:rsidRDefault="00F91845">
      <w:pPr>
        <w:pBdr>
          <w:top w:val="nil"/>
          <w:left w:val="nil"/>
          <w:bottom w:val="nil"/>
          <w:right w:val="nil"/>
          <w:between w:val="nil"/>
        </w:pBdr>
        <w:rPr>
          <w:rFonts w:ascii="Calibri" w:eastAsia="Calibri" w:hAnsi="Calibri" w:cs="Calibri"/>
        </w:rPr>
      </w:pPr>
    </w:p>
    <w:p w14:paraId="5ECB919A"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No member of staff will administer any medication unless a request form has been completed by the parent / carer.</w:t>
      </w:r>
    </w:p>
    <w:p w14:paraId="429DB888" w14:textId="77777777" w:rsidR="00F91845" w:rsidRDefault="00F91845">
      <w:pPr>
        <w:pBdr>
          <w:top w:val="nil"/>
          <w:left w:val="nil"/>
          <w:bottom w:val="nil"/>
          <w:right w:val="nil"/>
          <w:between w:val="nil"/>
        </w:pBdr>
        <w:rPr>
          <w:rFonts w:ascii="Calibri" w:eastAsia="Calibri" w:hAnsi="Calibri" w:cs="Calibri"/>
        </w:rPr>
      </w:pPr>
    </w:p>
    <w:p w14:paraId="37BD0F5A"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office staff is responsible for accepting medication and checking all relevant information has been provided by parents / carers prior to administering. Records of administration will be kept by </w:t>
      </w:r>
      <w:proofErr w:type="spellStart"/>
      <w:r>
        <w:rPr>
          <w:rFonts w:ascii="Calibri" w:eastAsia="Calibri" w:hAnsi="Calibri" w:cs="Calibri"/>
          <w:i/>
        </w:rPr>
        <w:t>Ms</w:t>
      </w:r>
      <w:proofErr w:type="spellEnd"/>
      <w:r>
        <w:rPr>
          <w:rFonts w:ascii="Calibri" w:eastAsia="Calibri" w:hAnsi="Calibri" w:cs="Calibri"/>
          <w:i/>
        </w:rPr>
        <w:t xml:space="preserve"> Lesley Nicholson</w:t>
      </w:r>
      <w:r>
        <w:rPr>
          <w:rFonts w:ascii="Calibri" w:eastAsia="Calibri" w:hAnsi="Calibri" w:cs="Calibri"/>
        </w:rPr>
        <w:t>.</w:t>
      </w:r>
    </w:p>
    <w:p w14:paraId="6B02B048" w14:textId="77777777" w:rsidR="00F91845" w:rsidRDefault="00F91845">
      <w:pPr>
        <w:pBdr>
          <w:top w:val="nil"/>
          <w:left w:val="nil"/>
          <w:bottom w:val="nil"/>
          <w:right w:val="nil"/>
          <w:between w:val="nil"/>
        </w:pBdr>
        <w:tabs>
          <w:tab w:val="left" w:pos="709"/>
        </w:tabs>
        <w:rPr>
          <w:rFonts w:ascii="Calibri" w:eastAsia="Calibri" w:hAnsi="Calibri" w:cs="Calibri"/>
        </w:rPr>
      </w:pPr>
    </w:p>
    <w:p w14:paraId="6131AA06" w14:textId="289AA9E2"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All non</w:t>
      </w:r>
      <w:r w:rsidR="00705760">
        <w:rPr>
          <w:rFonts w:ascii="Calibri" w:eastAsia="Calibri" w:hAnsi="Calibri" w:cs="Calibri"/>
        </w:rPr>
        <w:t>-e</w:t>
      </w:r>
      <w:r>
        <w:rPr>
          <w:rFonts w:ascii="Calibri" w:eastAsia="Calibri" w:hAnsi="Calibri" w:cs="Calibri"/>
        </w:rPr>
        <w:t>mergency medication kept in school is securely stored in a lockable cupboard in school office, refrigerated medicines are kept in clearly labelled container within fridge in the medical room with access strictly controlled. All pupils know how to access their medication.</w:t>
      </w:r>
    </w:p>
    <w:p w14:paraId="4954895D" w14:textId="77777777" w:rsidR="00F91845" w:rsidRDefault="00F91845">
      <w:pPr>
        <w:pBdr>
          <w:top w:val="nil"/>
          <w:left w:val="nil"/>
          <w:bottom w:val="nil"/>
          <w:right w:val="nil"/>
          <w:between w:val="nil"/>
        </w:pBdr>
        <w:rPr>
          <w:rFonts w:ascii="Calibri" w:eastAsia="Calibri" w:hAnsi="Calibri" w:cs="Calibri"/>
        </w:rPr>
      </w:pPr>
    </w:p>
    <w:p w14:paraId="4B267ED0"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Where children need to have immediate access to emergency medication i.e. asthma inhalers, epinephrine autoinjector i.e. epi-pen etc., it will be kept in the classrooms closest to the children who may require it. The expiry dates are also </w:t>
      </w:r>
      <w:proofErr w:type="gramStart"/>
      <w:r>
        <w:rPr>
          <w:rFonts w:ascii="Calibri" w:eastAsia="Calibri" w:hAnsi="Calibri" w:cs="Calibri"/>
        </w:rPr>
        <w:t>checked</w:t>
      </w:r>
      <w:proofErr w:type="gramEnd"/>
      <w:r>
        <w:rPr>
          <w:rFonts w:ascii="Calibri" w:eastAsia="Calibri" w:hAnsi="Calibri" w:cs="Calibri"/>
        </w:rPr>
        <w:t xml:space="preserve"> and a record is kept by the office staff.</w:t>
      </w:r>
    </w:p>
    <w:p w14:paraId="1EDBDD16" w14:textId="77777777" w:rsidR="00F91845" w:rsidRDefault="00F91845">
      <w:pPr>
        <w:pBdr>
          <w:top w:val="nil"/>
          <w:left w:val="nil"/>
          <w:bottom w:val="nil"/>
          <w:right w:val="nil"/>
          <w:between w:val="nil"/>
        </w:pBdr>
        <w:tabs>
          <w:tab w:val="left" w:pos="709"/>
        </w:tabs>
        <w:rPr>
          <w:rFonts w:ascii="Calibri" w:eastAsia="Calibri" w:hAnsi="Calibri" w:cs="Calibri"/>
          <w:color w:val="FF0000"/>
        </w:rPr>
      </w:pPr>
    </w:p>
    <w:p w14:paraId="0C9C13DF" w14:textId="20DD0B77" w:rsidR="00705760" w:rsidRPr="00705760" w:rsidRDefault="00705760">
      <w:pPr>
        <w:pBdr>
          <w:top w:val="nil"/>
          <w:left w:val="nil"/>
          <w:bottom w:val="nil"/>
          <w:right w:val="nil"/>
          <w:between w:val="nil"/>
        </w:pBdr>
        <w:tabs>
          <w:tab w:val="left" w:pos="709"/>
        </w:tabs>
        <w:rPr>
          <w:rFonts w:ascii="Calibri" w:eastAsia="Calibri" w:hAnsi="Calibri" w:cs="Calibri"/>
          <w:color w:val="000000" w:themeColor="text1"/>
        </w:rPr>
      </w:pPr>
      <w:r w:rsidRPr="00705760">
        <w:rPr>
          <w:rFonts w:ascii="Calibri" w:eastAsia="Calibri" w:hAnsi="Calibri" w:cs="Calibri"/>
          <w:color w:val="000000" w:themeColor="text1"/>
        </w:rPr>
        <w:lastRenderedPageBreak/>
        <w:t>We are a no</w:t>
      </w:r>
      <w:r>
        <w:rPr>
          <w:rFonts w:ascii="Calibri" w:eastAsia="Calibri" w:hAnsi="Calibri" w:cs="Calibri"/>
          <w:color w:val="000000" w:themeColor="text1"/>
        </w:rPr>
        <w:t>-</w:t>
      </w:r>
      <w:r w:rsidRPr="00705760">
        <w:rPr>
          <w:rFonts w:ascii="Calibri" w:eastAsia="Calibri" w:hAnsi="Calibri" w:cs="Calibri"/>
          <w:color w:val="000000" w:themeColor="text1"/>
        </w:rPr>
        <w:t>nut school. It is not acceptable for any pupil or member of staff to bring nuts</w:t>
      </w:r>
      <w:r w:rsidR="00E70188">
        <w:rPr>
          <w:rFonts w:ascii="Calibri" w:eastAsia="Calibri" w:hAnsi="Calibri" w:cs="Calibri"/>
          <w:color w:val="000000" w:themeColor="text1"/>
        </w:rPr>
        <w:t xml:space="preserve">, or products containing nuts </w:t>
      </w:r>
      <w:r w:rsidRPr="00705760">
        <w:rPr>
          <w:rFonts w:ascii="Calibri" w:eastAsia="Calibri" w:hAnsi="Calibri" w:cs="Calibri"/>
          <w:color w:val="000000" w:themeColor="text1"/>
        </w:rPr>
        <w:t xml:space="preserve">on to the school premises. This protects the children and the school. </w:t>
      </w:r>
    </w:p>
    <w:p w14:paraId="07DA28A6" w14:textId="77777777" w:rsidR="003D3364" w:rsidRDefault="003D3364">
      <w:pPr>
        <w:pBdr>
          <w:top w:val="nil"/>
          <w:left w:val="nil"/>
          <w:bottom w:val="nil"/>
          <w:right w:val="nil"/>
          <w:between w:val="nil"/>
        </w:pBdr>
        <w:tabs>
          <w:tab w:val="left" w:pos="709"/>
        </w:tabs>
        <w:rPr>
          <w:rFonts w:ascii="Calibri" w:eastAsia="Calibri" w:hAnsi="Calibri" w:cs="Calibri"/>
          <w:color w:val="FF0000"/>
        </w:rPr>
      </w:pPr>
    </w:p>
    <w:p w14:paraId="1E159217" w14:textId="77777777" w:rsidR="003D3364" w:rsidRDefault="003D3364">
      <w:pPr>
        <w:pBdr>
          <w:top w:val="nil"/>
          <w:left w:val="nil"/>
          <w:bottom w:val="nil"/>
          <w:right w:val="nil"/>
          <w:between w:val="nil"/>
        </w:pBdr>
        <w:tabs>
          <w:tab w:val="left" w:pos="709"/>
        </w:tabs>
        <w:rPr>
          <w:rFonts w:ascii="Calibri" w:eastAsia="Calibri" w:hAnsi="Calibri" w:cs="Calibri"/>
          <w:color w:val="FF0000"/>
        </w:rPr>
      </w:pPr>
    </w:p>
    <w:p w14:paraId="73BD6191" w14:textId="77777777" w:rsidR="00F91845" w:rsidRDefault="00000000">
      <w:pPr>
        <w:pBdr>
          <w:top w:val="nil"/>
          <w:left w:val="nil"/>
          <w:bottom w:val="nil"/>
          <w:right w:val="nil"/>
          <w:between w:val="nil"/>
        </w:pBdr>
        <w:tabs>
          <w:tab w:val="left" w:pos="709"/>
        </w:tabs>
        <w:rPr>
          <w:rFonts w:ascii="Calibri" w:eastAsia="Calibri" w:hAnsi="Calibri" w:cs="Calibri"/>
          <w:b/>
        </w:rPr>
      </w:pPr>
      <w:r>
        <w:rPr>
          <w:rFonts w:ascii="Calibri" w:eastAsia="Calibri" w:hAnsi="Calibri" w:cs="Calibri"/>
          <w:b/>
        </w:rPr>
        <w:t>Health Care Plans</w:t>
      </w:r>
    </w:p>
    <w:p w14:paraId="4354E9F1"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Parents / carers are responsible for providing the school with </w:t>
      </w:r>
      <w:proofErr w:type="gramStart"/>
      <w:r>
        <w:rPr>
          <w:rFonts w:ascii="Calibri" w:eastAsia="Calibri" w:hAnsi="Calibri" w:cs="Calibri"/>
        </w:rPr>
        <w:t>up to date</w:t>
      </w:r>
      <w:proofErr w:type="gramEnd"/>
      <w:r>
        <w:rPr>
          <w:rFonts w:ascii="Calibri" w:eastAsia="Calibri" w:hAnsi="Calibri" w:cs="Calibri"/>
        </w:rPr>
        <w:t xml:space="preserve"> information regarding their child’s health care needs and providing appropriate medication.</w:t>
      </w:r>
    </w:p>
    <w:p w14:paraId="2B9F9C8B" w14:textId="77777777" w:rsidR="00F91845" w:rsidRDefault="00F91845">
      <w:pPr>
        <w:pBdr>
          <w:top w:val="nil"/>
          <w:left w:val="nil"/>
          <w:bottom w:val="nil"/>
          <w:right w:val="nil"/>
          <w:between w:val="nil"/>
        </w:pBdr>
        <w:tabs>
          <w:tab w:val="left" w:pos="709"/>
        </w:tabs>
        <w:ind w:left="349" w:hanging="349"/>
        <w:rPr>
          <w:rFonts w:ascii="Calibri" w:eastAsia="Calibri" w:hAnsi="Calibri" w:cs="Calibri"/>
        </w:rPr>
      </w:pPr>
    </w:p>
    <w:p w14:paraId="254539BE"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Individual health care plans are in place for those pupils with significant medical needs e.g. chronic or ongoing medical conditions such as diabetes, epilepsy, anaphylaxis etc. These plans will be completed at the beginning of the school year / when child </w:t>
      </w:r>
      <w:proofErr w:type="spellStart"/>
      <w:r>
        <w:rPr>
          <w:rFonts w:ascii="Calibri" w:eastAsia="Calibri" w:hAnsi="Calibri" w:cs="Calibri"/>
        </w:rPr>
        <w:t>enrols</w:t>
      </w:r>
      <w:proofErr w:type="spellEnd"/>
      <w:r>
        <w:rPr>
          <w:rFonts w:ascii="Calibri" w:eastAsia="Calibri" w:hAnsi="Calibri" w:cs="Calibri"/>
        </w:rPr>
        <w:t xml:space="preserve"> / on diagnosis being communicated to the school and will be reviewed annually by </w:t>
      </w:r>
      <w:proofErr w:type="spellStart"/>
      <w:r>
        <w:rPr>
          <w:rFonts w:ascii="Calibri" w:eastAsia="Calibri" w:hAnsi="Calibri" w:cs="Calibri"/>
        </w:rPr>
        <w:t>Mrs</w:t>
      </w:r>
      <w:proofErr w:type="spellEnd"/>
      <w:r>
        <w:rPr>
          <w:rFonts w:ascii="Calibri" w:eastAsia="Calibri" w:hAnsi="Calibri" w:cs="Calibri"/>
        </w:rPr>
        <w:t xml:space="preserve"> Elaine Barrett (Inclusions coordinator) and the child’s carers.</w:t>
      </w:r>
    </w:p>
    <w:p w14:paraId="6BC4FF2B" w14:textId="77777777" w:rsidR="00F91845" w:rsidRDefault="00F91845">
      <w:pPr>
        <w:pBdr>
          <w:top w:val="nil"/>
          <w:left w:val="nil"/>
          <w:bottom w:val="nil"/>
          <w:right w:val="nil"/>
          <w:between w:val="nil"/>
        </w:pBdr>
        <w:tabs>
          <w:tab w:val="left" w:pos="709"/>
        </w:tabs>
        <w:ind w:left="349" w:hanging="349"/>
        <w:rPr>
          <w:rFonts w:ascii="Calibri" w:eastAsia="Calibri" w:hAnsi="Calibri" w:cs="Calibri"/>
          <w:color w:val="FF0000"/>
        </w:rPr>
      </w:pPr>
    </w:p>
    <w:p w14:paraId="7F7E09F5" w14:textId="77777777" w:rsidR="00F91845" w:rsidRDefault="00000000">
      <w:pPr>
        <w:pBdr>
          <w:top w:val="nil"/>
          <w:left w:val="nil"/>
          <w:bottom w:val="nil"/>
          <w:right w:val="nil"/>
          <w:between w:val="nil"/>
        </w:pBdr>
        <w:jc w:val="both"/>
        <w:rPr>
          <w:rFonts w:ascii="Calibri" w:eastAsia="Calibri" w:hAnsi="Calibri" w:cs="Calibri"/>
          <w:color w:val="FF0000"/>
        </w:rPr>
      </w:pPr>
      <w:r>
        <w:rPr>
          <w:rFonts w:ascii="Calibri" w:eastAsia="Calibri" w:hAnsi="Calibri" w:cs="Calibri"/>
        </w:rPr>
        <w:t>All staff are made aware of any relevant health care needs and copies of health care plans.</w:t>
      </w:r>
    </w:p>
    <w:p w14:paraId="2150E714" w14:textId="77777777" w:rsidR="00F91845" w:rsidRDefault="00F91845">
      <w:pPr>
        <w:pBdr>
          <w:top w:val="nil"/>
          <w:left w:val="nil"/>
          <w:bottom w:val="nil"/>
          <w:right w:val="nil"/>
          <w:between w:val="nil"/>
        </w:pBdr>
        <w:tabs>
          <w:tab w:val="left" w:pos="709"/>
        </w:tabs>
        <w:rPr>
          <w:rFonts w:ascii="Calibri" w:eastAsia="Calibri" w:hAnsi="Calibri" w:cs="Calibri"/>
        </w:rPr>
      </w:pPr>
    </w:p>
    <w:p w14:paraId="37BDB379"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Staff will receive appropriate training related to health conditions of pupils and adults and the administration of medicines by a health professional as appropriate.</w:t>
      </w:r>
    </w:p>
    <w:p w14:paraId="039AEE32" w14:textId="77777777" w:rsidR="00F91845" w:rsidRDefault="00F91845">
      <w:pPr>
        <w:pBdr>
          <w:top w:val="nil"/>
          <w:left w:val="nil"/>
          <w:bottom w:val="nil"/>
          <w:right w:val="nil"/>
          <w:between w:val="nil"/>
        </w:pBdr>
        <w:rPr>
          <w:rFonts w:ascii="Calibri" w:eastAsia="Calibri" w:hAnsi="Calibri" w:cs="Calibri"/>
        </w:rPr>
      </w:pPr>
    </w:p>
    <w:p w14:paraId="69B0A158" w14:textId="77777777" w:rsidR="00F91845" w:rsidRDefault="00000000" w:rsidP="003D3364">
      <w:pPr>
        <w:pStyle w:val="Heading1"/>
        <w:shd w:val="clear" w:color="auto" w:fill="FDE9D9"/>
        <w:rPr>
          <w:rFonts w:ascii="Calibri" w:eastAsia="Calibri" w:hAnsi="Calibri" w:cs="Calibri"/>
          <w:sz w:val="24"/>
          <w:szCs w:val="24"/>
        </w:rPr>
      </w:pPr>
      <w:bookmarkStart w:id="14" w:name="_heading=h.35nkun2" w:colFirst="0" w:colLast="0"/>
      <w:bookmarkEnd w:id="14"/>
      <w:r>
        <w:rPr>
          <w:rFonts w:ascii="Calibri" w:eastAsia="Calibri" w:hAnsi="Calibri" w:cs="Calibri"/>
          <w:sz w:val="24"/>
          <w:szCs w:val="24"/>
        </w:rPr>
        <w:t xml:space="preserve">Fixed Play Equipment </w:t>
      </w:r>
    </w:p>
    <w:p w14:paraId="382A9B1D" w14:textId="77777777" w:rsidR="00F91845" w:rsidRDefault="00F91845">
      <w:pPr>
        <w:pBdr>
          <w:top w:val="nil"/>
          <w:left w:val="nil"/>
          <w:bottom w:val="nil"/>
          <w:right w:val="nil"/>
          <w:between w:val="nil"/>
        </w:pBdr>
        <w:tabs>
          <w:tab w:val="left" w:pos="709"/>
        </w:tabs>
        <w:ind w:left="349" w:hanging="349"/>
        <w:rPr>
          <w:rFonts w:ascii="Calibri" w:eastAsia="Calibri" w:hAnsi="Calibri" w:cs="Calibri"/>
        </w:rPr>
      </w:pPr>
    </w:p>
    <w:p w14:paraId="558D81D3"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External play equipment is only used when appropriately supervised.  Each piece of fixed play equipment has its own risk assessment that details the level supervision required and forms part of the overall risk assessment for the playground.   All equipment will be assessed by a ROSPA qualified person, annually.</w:t>
      </w:r>
    </w:p>
    <w:p w14:paraId="30BA50C6" w14:textId="77777777" w:rsidR="00F91845" w:rsidRDefault="00F91845">
      <w:pPr>
        <w:pBdr>
          <w:top w:val="nil"/>
          <w:left w:val="nil"/>
          <w:bottom w:val="nil"/>
          <w:right w:val="nil"/>
          <w:between w:val="nil"/>
        </w:pBdr>
        <w:tabs>
          <w:tab w:val="left" w:pos="709"/>
        </w:tabs>
        <w:rPr>
          <w:rFonts w:ascii="Calibri" w:eastAsia="Calibri" w:hAnsi="Calibri" w:cs="Calibri"/>
        </w:rPr>
      </w:pPr>
    </w:p>
    <w:p w14:paraId="76B97C97"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This fixed equipment is checked daily before use for any apparent defects, and the Site-manager will conduct a formal termly inspection of the equipment and that is recorded.</w:t>
      </w:r>
    </w:p>
    <w:p w14:paraId="44EDA3B1" w14:textId="77777777" w:rsidR="00F91845" w:rsidRDefault="00F91845">
      <w:pPr>
        <w:pBdr>
          <w:top w:val="nil"/>
          <w:left w:val="nil"/>
          <w:bottom w:val="nil"/>
          <w:right w:val="nil"/>
          <w:between w:val="nil"/>
        </w:pBdr>
        <w:tabs>
          <w:tab w:val="left" w:pos="709"/>
        </w:tabs>
        <w:rPr>
          <w:rFonts w:ascii="Calibri" w:eastAsia="Calibri" w:hAnsi="Calibri" w:cs="Calibri"/>
        </w:rPr>
      </w:pPr>
    </w:p>
    <w:p w14:paraId="6BAD9A49"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Physical Education and Play equipment </w:t>
      </w:r>
      <w:proofErr w:type="gramStart"/>
      <w:r>
        <w:rPr>
          <w:rFonts w:ascii="Calibri" w:eastAsia="Calibri" w:hAnsi="Calibri" w:cs="Calibri"/>
        </w:rPr>
        <w:t>is</w:t>
      </w:r>
      <w:proofErr w:type="gramEnd"/>
      <w:r>
        <w:rPr>
          <w:rFonts w:ascii="Calibri" w:eastAsia="Calibri" w:hAnsi="Calibri" w:cs="Calibri"/>
        </w:rPr>
        <w:t xml:space="preserve"> subject to an annual inspection in accordance with the Arrangement Fixed Equipment in Playgrounds.</w:t>
      </w:r>
    </w:p>
    <w:p w14:paraId="7E04CC51" w14:textId="77777777" w:rsidR="00F91845" w:rsidRDefault="00F91845">
      <w:pPr>
        <w:pBdr>
          <w:top w:val="nil"/>
          <w:left w:val="nil"/>
          <w:bottom w:val="nil"/>
          <w:right w:val="nil"/>
          <w:between w:val="nil"/>
        </w:pBdr>
        <w:rPr>
          <w:rFonts w:ascii="Calibri" w:eastAsia="Calibri" w:hAnsi="Calibri" w:cs="Calibri"/>
        </w:rPr>
      </w:pPr>
    </w:p>
    <w:p w14:paraId="191F2B8D" w14:textId="77777777" w:rsidR="00F91845" w:rsidRDefault="00000000" w:rsidP="003D3364">
      <w:pPr>
        <w:pStyle w:val="Heading1"/>
        <w:shd w:val="clear" w:color="auto" w:fill="FDE9D9"/>
        <w:rPr>
          <w:rFonts w:ascii="Calibri" w:eastAsia="Calibri" w:hAnsi="Calibri" w:cs="Calibri"/>
          <w:sz w:val="24"/>
          <w:szCs w:val="24"/>
        </w:rPr>
      </w:pPr>
      <w:bookmarkStart w:id="15" w:name="_heading=h.1ksv4uv" w:colFirst="0" w:colLast="0"/>
      <w:bookmarkEnd w:id="15"/>
      <w:r>
        <w:rPr>
          <w:rFonts w:ascii="Calibri" w:eastAsia="Calibri" w:hAnsi="Calibri" w:cs="Calibri"/>
          <w:sz w:val="24"/>
          <w:szCs w:val="24"/>
        </w:rPr>
        <w:t xml:space="preserve">Gas Safety </w:t>
      </w:r>
    </w:p>
    <w:p w14:paraId="5BD677E5" w14:textId="77777777" w:rsidR="00F91845" w:rsidRDefault="00F91845">
      <w:pPr>
        <w:pBdr>
          <w:top w:val="nil"/>
          <w:left w:val="nil"/>
          <w:bottom w:val="nil"/>
          <w:right w:val="nil"/>
          <w:between w:val="nil"/>
        </w:pBdr>
        <w:rPr>
          <w:rFonts w:ascii="Calibri" w:eastAsia="Calibri" w:hAnsi="Calibri" w:cs="Calibri"/>
        </w:rPr>
      </w:pPr>
    </w:p>
    <w:p w14:paraId="4DC26475"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commissioning of gas installations and/or the use of gas equipment must be included in a generic risk assessment on gas safety.  This is to identify and address hazards and risks associated with equipment, its location, its users and the level of its use. Control measures, based on the risk assessment, must be established to reduce health and injury risks.  The main hazards associated with gas are fire, explosion, and Carbon Monoxide poisoning, and these should be considered when undertaking workplace risk assessments. </w:t>
      </w:r>
    </w:p>
    <w:p w14:paraId="3594B54B" w14:textId="77777777" w:rsidR="00F91845" w:rsidRDefault="00F91845">
      <w:pPr>
        <w:pBdr>
          <w:top w:val="nil"/>
          <w:left w:val="nil"/>
          <w:bottom w:val="nil"/>
          <w:right w:val="nil"/>
          <w:between w:val="nil"/>
        </w:pBdr>
        <w:rPr>
          <w:rFonts w:ascii="Calibri" w:eastAsia="Calibri" w:hAnsi="Calibri" w:cs="Calibri"/>
        </w:rPr>
      </w:pPr>
    </w:p>
    <w:p w14:paraId="24FBE17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All persons working on gas installations and appliances are registered with </w:t>
      </w:r>
      <w:r>
        <w:rPr>
          <w:rFonts w:ascii="Calibri" w:eastAsia="Calibri" w:hAnsi="Calibri" w:cs="Calibri"/>
          <w:i/>
        </w:rPr>
        <w:t>Gas Safe Register</w:t>
      </w:r>
      <w:r>
        <w:rPr>
          <w:rFonts w:ascii="Calibri" w:eastAsia="Calibri" w:hAnsi="Calibri" w:cs="Calibri"/>
        </w:rPr>
        <w:t xml:space="preserve">.  The engineer will provide a current ID card prior to commencing work as evidence of being competent to undertake the works required. The card will show a photo, business registration number, company name, start and expiry day and a security hologram. </w:t>
      </w:r>
    </w:p>
    <w:p w14:paraId="6E04E57F" w14:textId="77777777" w:rsidR="00F91845" w:rsidRDefault="00F91845">
      <w:pPr>
        <w:pBdr>
          <w:top w:val="nil"/>
          <w:left w:val="nil"/>
          <w:bottom w:val="nil"/>
          <w:right w:val="nil"/>
          <w:between w:val="nil"/>
        </w:pBdr>
        <w:rPr>
          <w:rFonts w:ascii="Calibri" w:eastAsia="Calibri" w:hAnsi="Calibri" w:cs="Calibri"/>
        </w:rPr>
      </w:pPr>
    </w:p>
    <w:p w14:paraId="4CE5287B"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There is a </w:t>
      </w:r>
      <w:proofErr w:type="spellStart"/>
      <w:r>
        <w:rPr>
          <w:rFonts w:ascii="Calibri" w:eastAsia="Calibri" w:hAnsi="Calibri" w:cs="Calibri"/>
        </w:rPr>
        <w:t>programme</w:t>
      </w:r>
      <w:proofErr w:type="spellEnd"/>
      <w:r>
        <w:rPr>
          <w:rFonts w:ascii="Calibri" w:eastAsia="Calibri" w:hAnsi="Calibri" w:cs="Calibri"/>
        </w:rPr>
        <w:t xml:space="preserve"> of regular inspection, maintenance and repair by the approved gas contractor, </w:t>
      </w:r>
      <w:r>
        <w:rPr>
          <w:rFonts w:ascii="Calibri" w:eastAsia="Calibri" w:hAnsi="Calibri" w:cs="Calibri"/>
          <w:i/>
        </w:rPr>
        <w:t>R &amp; L Paul</w:t>
      </w:r>
      <w:r>
        <w:rPr>
          <w:rFonts w:ascii="Calibri" w:eastAsia="Calibri" w:hAnsi="Calibri" w:cs="Calibri"/>
          <w:color w:val="7030A0"/>
        </w:rPr>
        <w:t>.</w:t>
      </w:r>
      <w:r>
        <w:rPr>
          <w:rFonts w:ascii="Calibri" w:eastAsia="Calibri" w:hAnsi="Calibri" w:cs="Calibri"/>
        </w:rPr>
        <w:t xml:space="preserve">  Any gas appliances (permanent or portable), and gas flues receive an annual gas safety check.  The issued Gas Safety Certificate should be stored in</w:t>
      </w:r>
      <w:r>
        <w:rPr>
          <w:rFonts w:ascii="Calibri" w:eastAsia="Calibri" w:hAnsi="Calibri" w:cs="Calibri"/>
          <w:color w:val="7030A0"/>
        </w:rPr>
        <w:t xml:space="preserve"> </w:t>
      </w:r>
      <w:r>
        <w:rPr>
          <w:rFonts w:ascii="Calibri" w:eastAsia="Calibri" w:hAnsi="Calibri" w:cs="Calibri"/>
        </w:rPr>
        <w:t>the Deputy Headteacher’s office in the ‘Gas’ file</w:t>
      </w:r>
      <w:r>
        <w:rPr>
          <w:rFonts w:ascii="Calibri" w:eastAsia="Calibri" w:hAnsi="Calibri" w:cs="Calibri"/>
          <w:color w:val="7030A0"/>
        </w:rPr>
        <w:t xml:space="preserve"> </w:t>
      </w:r>
      <w:r>
        <w:rPr>
          <w:rFonts w:ascii="Calibri" w:eastAsia="Calibri" w:hAnsi="Calibri" w:cs="Calibri"/>
        </w:rPr>
        <w:t>and all records kept and maintained.</w:t>
      </w:r>
    </w:p>
    <w:p w14:paraId="0E4ECD61" w14:textId="77777777" w:rsidR="00F91845" w:rsidRDefault="00F91845">
      <w:pPr>
        <w:pBdr>
          <w:top w:val="nil"/>
          <w:left w:val="nil"/>
          <w:bottom w:val="nil"/>
          <w:right w:val="nil"/>
          <w:between w:val="nil"/>
        </w:pBdr>
        <w:rPr>
          <w:rFonts w:ascii="Calibri" w:eastAsia="Calibri" w:hAnsi="Calibri" w:cs="Calibri"/>
        </w:rPr>
      </w:pPr>
    </w:p>
    <w:p w14:paraId="0029BBCA" w14:textId="77777777" w:rsidR="00F91845" w:rsidRDefault="00000000" w:rsidP="003D3364">
      <w:pPr>
        <w:pStyle w:val="Heading1"/>
        <w:shd w:val="clear" w:color="auto" w:fill="FDE9D9"/>
        <w:rPr>
          <w:rFonts w:ascii="Calibri" w:eastAsia="Calibri" w:hAnsi="Calibri" w:cs="Calibri"/>
          <w:sz w:val="24"/>
          <w:szCs w:val="24"/>
        </w:rPr>
      </w:pPr>
      <w:bookmarkStart w:id="16" w:name="_heading=h.44sinio" w:colFirst="0" w:colLast="0"/>
      <w:bookmarkEnd w:id="16"/>
      <w:r>
        <w:rPr>
          <w:rFonts w:ascii="Calibri" w:eastAsia="Calibri" w:hAnsi="Calibri" w:cs="Calibri"/>
          <w:sz w:val="24"/>
          <w:szCs w:val="24"/>
        </w:rPr>
        <w:t>Health and Safety Policy</w:t>
      </w:r>
    </w:p>
    <w:p w14:paraId="5C15D4AD" w14:textId="77777777" w:rsidR="00F91845" w:rsidRDefault="00F91845">
      <w:pPr>
        <w:pBdr>
          <w:top w:val="nil"/>
          <w:left w:val="nil"/>
          <w:bottom w:val="nil"/>
          <w:right w:val="nil"/>
          <w:between w:val="nil"/>
        </w:pBdr>
        <w:jc w:val="both"/>
        <w:rPr>
          <w:rFonts w:ascii="Calibri" w:eastAsia="Calibri" w:hAnsi="Calibri" w:cs="Calibri"/>
        </w:rPr>
      </w:pPr>
    </w:p>
    <w:p w14:paraId="4C8CD5B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The school will develop its own specific health &amp; safety policy to comply with statutory requirements which builds on the Council’s Safety Policy</w:t>
      </w:r>
    </w:p>
    <w:p w14:paraId="51EF2EFC" w14:textId="77777777" w:rsidR="00F91845" w:rsidRDefault="00F91845">
      <w:pPr>
        <w:pBdr>
          <w:top w:val="nil"/>
          <w:left w:val="nil"/>
          <w:bottom w:val="nil"/>
          <w:right w:val="nil"/>
          <w:between w:val="nil"/>
        </w:pBdr>
        <w:jc w:val="both"/>
        <w:rPr>
          <w:rFonts w:ascii="Calibri" w:eastAsia="Calibri" w:hAnsi="Calibri" w:cs="Calibri"/>
        </w:rPr>
      </w:pPr>
    </w:p>
    <w:p w14:paraId="5FEA5628"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The Health and Safety Arrangement </w:t>
      </w:r>
      <w:r>
        <w:rPr>
          <w:rFonts w:ascii="Calibri" w:eastAsia="Calibri" w:hAnsi="Calibri" w:cs="Calibri"/>
          <w:i/>
        </w:rPr>
        <w:t>Educational Establishment Health &amp; Safety Policy</w:t>
      </w:r>
      <w:r>
        <w:rPr>
          <w:rFonts w:ascii="Calibri" w:eastAsia="Calibri" w:hAnsi="Calibri" w:cs="Calibri"/>
        </w:rPr>
        <w:t xml:space="preserve"> provides a model which can be tailored to the requirement of individual settings.</w:t>
      </w:r>
    </w:p>
    <w:p w14:paraId="3BF829DA"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 </w:t>
      </w:r>
    </w:p>
    <w:p w14:paraId="3A6A6A8F" w14:textId="77777777" w:rsidR="00F91845" w:rsidRDefault="00000000">
      <w:pPr>
        <w:pBdr>
          <w:top w:val="nil"/>
          <w:left w:val="nil"/>
          <w:bottom w:val="nil"/>
          <w:right w:val="nil"/>
          <w:between w:val="nil"/>
        </w:pBdr>
        <w:ind w:right="31"/>
        <w:jc w:val="both"/>
        <w:rPr>
          <w:rFonts w:ascii="Calibri" w:eastAsia="Calibri" w:hAnsi="Calibri" w:cs="Calibri"/>
        </w:rPr>
      </w:pPr>
      <w:proofErr w:type="gramStart"/>
      <w:r>
        <w:rPr>
          <w:rFonts w:ascii="Calibri" w:eastAsia="Calibri" w:hAnsi="Calibri" w:cs="Calibri"/>
        </w:rPr>
        <w:t>On  completion</w:t>
      </w:r>
      <w:proofErr w:type="gramEnd"/>
      <w:r>
        <w:rPr>
          <w:rFonts w:ascii="Calibri" w:eastAsia="Calibri" w:hAnsi="Calibri" w:cs="Calibri"/>
        </w:rPr>
        <w:t xml:space="preserve">,  the  safety  policy  will  be  signed  and  dated  by  the  employer or  equivalent, e.g. Chair of Governors and Headteacher, and </w:t>
      </w:r>
      <w:proofErr w:type="spellStart"/>
      <w:r>
        <w:rPr>
          <w:rFonts w:ascii="Calibri" w:eastAsia="Calibri" w:hAnsi="Calibri" w:cs="Calibri"/>
        </w:rPr>
        <w:t>publicised</w:t>
      </w:r>
      <w:proofErr w:type="spellEnd"/>
      <w:r>
        <w:rPr>
          <w:rFonts w:ascii="Calibri" w:eastAsia="Calibri" w:hAnsi="Calibri" w:cs="Calibri"/>
        </w:rPr>
        <w:t xml:space="preserve"> to all employees.</w:t>
      </w:r>
    </w:p>
    <w:p w14:paraId="1F86CC0A" w14:textId="77777777" w:rsidR="00F91845" w:rsidRDefault="00F91845">
      <w:pPr>
        <w:pBdr>
          <w:top w:val="nil"/>
          <w:left w:val="nil"/>
          <w:bottom w:val="nil"/>
          <w:right w:val="nil"/>
          <w:between w:val="nil"/>
        </w:pBdr>
        <w:jc w:val="both"/>
        <w:rPr>
          <w:rFonts w:ascii="Calibri" w:eastAsia="Calibri" w:hAnsi="Calibri" w:cs="Calibri"/>
        </w:rPr>
      </w:pPr>
    </w:p>
    <w:p w14:paraId="114E582E" w14:textId="77777777" w:rsidR="00F91845" w:rsidRDefault="00000000" w:rsidP="003D3364">
      <w:pPr>
        <w:pStyle w:val="Heading1"/>
        <w:shd w:val="clear" w:color="auto" w:fill="FDE9D9"/>
        <w:rPr>
          <w:rFonts w:ascii="Calibri" w:eastAsia="Calibri" w:hAnsi="Calibri" w:cs="Calibri"/>
          <w:sz w:val="24"/>
          <w:szCs w:val="24"/>
        </w:rPr>
      </w:pPr>
      <w:bookmarkStart w:id="17" w:name="_heading=h.2jxsxqh" w:colFirst="0" w:colLast="0"/>
      <w:bookmarkEnd w:id="17"/>
      <w:r>
        <w:rPr>
          <w:rFonts w:ascii="Calibri" w:eastAsia="Calibri" w:hAnsi="Calibri" w:cs="Calibri"/>
          <w:sz w:val="24"/>
          <w:szCs w:val="24"/>
        </w:rPr>
        <w:t>Health and Safety Monitoring, Audit and Inspection</w:t>
      </w:r>
    </w:p>
    <w:p w14:paraId="05998733" w14:textId="77777777" w:rsidR="00F91845" w:rsidRDefault="00F91845">
      <w:pPr>
        <w:pBdr>
          <w:top w:val="nil"/>
          <w:left w:val="nil"/>
          <w:bottom w:val="nil"/>
          <w:right w:val="nil"/>
          <w:between w:val="nil"/>
        </w:pBdr>
        <w:jc w:val="both"/>
        <w:rPr>
          <w:rFonts w:ascii="Calibri" w:eastAsia="Calibri" w:hAnsi="Calibri" w:cs="Calibri"/>
        </w:rPr>
      </w:pPr>
    </w:p>
    <w:p w14:paraId="6DE462A0"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A general inspection of the site will be conducted on a 6 monthly basis and be undertaken </w:t>
      </w:r>
      <w:proofErr w:type="spellStart"/>
      <w:r>
        <w:rPr>
          <w:rFonts w:ascii="Calibri" w:eastAsia="Calibri" w:hAnsi="Calibri" w:cs="Calibri"/>
        </w:rPr>
        <w:t>co-ordinated</w:t>
      </w:r>
      <w:proofErr w:type="spellEnd"/>
      <w:r>
        <w:rPr>
          <w:rFonts w:ascii="Calibri" w:eastAsia="Calibri" w:hAnsi="Calibri" w:cs="Calibri"/>
        </w:rPr>
        <w:t xml:space="preserve"> by the Site Manager and Deputy Headteacher.</w:t>
      </w:r>
    </w:p>
    <w:p w14:paraId="6DA88FAE" w14:textId="77777777" w:rsidR="00F91845" w:rsidRDefault="00F91845">
      <w:pPr>
        <w:pBdr>
          <w:top w:val="nil"/>
          <w:left w:val="nil"/>
          <w:bottom w:val="nil"/>
          <w:right w:val="nil"/>
          <w:between w:val="nil"/>
        </w:pBdr>
        <w:jc w:val="both"/>
        <w:rPr>
          <w:rFonts w:ascii="Calibri" w:eastAsia="Calibri" w:hAnsi="Calibri" w:cs="Calibri"/>
        </w:rPr>
      </w:pPr>
    </w:p>
    <w:p w14:paraId="769CF447" w14:textId="77777777" w:rsidR="00F91845" w:rsidRDefault="00000000">
      <w:pPr>
        <w:pBdr>
          <w:top w:val="nil"/>
          <w:left w:val="nil"/>
          <w:bottom w:val="nil"/>
          <w:right w:val="nil"/>
          <w:between w:val="nil"/>
        </w:pBdr>
        <w:jc w:val="both"/>
        <w:rPr>
          <w:rFonts w:ascii="Calibri" w:eastAsia="Calibri" w:hAnsi="Calibri" w:cs="Calibri"/>
          <w:color w:val="FF0000"/>
        </w:rPr>
      </w:pPr>
      <w:r>
        <w:rPr>
          <w:rFonts w:ascii="Calibri" w:eastAsia="Calibri" w:hAnsi="Calibri" w:cs="Calibri"/>
        </w:rPr>
        <w:t>In both cases the person(s) undertaking inspection will complete a report in writing and submit this to the Headteacher. Responsibility for following up items detailed in the safety inspection report will rest with the Headteacher.</w:t>
      </w:r>
    </w:p>
    <w:p w14:paraId="7E54418C" w14:textId="77777777" w:rsidR="00F91845" w:rsidRDefault="00000000">
      <w:pPr>
        <w:pBdr>
          <w:top w:val="nil"/>
          <w:left w:val="nil"/>
          <w:bottom w:val="nil"/>
          <w:right w:val="nil"/>
          <w:between w:val="nil"/>
        </w:pBdr>
        <w:jc w:val="both"/>
        <w:rPr>
          <w:rFonts w:ascii="Calibri" w:eastAsia="Calibri" w:hAnsi="Calibri" w:cs="Calibri"/>
          <w:color w:val="FF0000"/>
        </w:rPr>
      </w:pPr>
      <w:r>
        <w:rPr>
          <w:rFonts w:ascii="Calibri" w:eastAsia="Calibri" w:hAnsi="Calibri" w:cs="Calibri"/>
          <w:color w:val="FF0000"/>
        </w:rPr>
        <w:t xml:space="preserve"> </w:t>
      </w:r>
    </w:p>
    <w:p w14:paraId="01639E82" w14:textId="77777777" w:rsidR="00F91845" w:rsidRDefault="00000000">
      <w:pPr>
        <w:pBdr>
          <w:top w:val="nil"/>
          <w:left w:val="nil"/>
          <w:bottom w:val="nil"/>
          <w:right w:val="nil"/>
          <w:between w:val="nil"/>
        </w:pBdr>
        <w:jc w:val="both"/>
        <w:rPr>
          <w:rFonts w:ascii="Calibri" w:eastAsia="Calibri" w:hAnsi="Calibri" w:cs="Calibri"/>
        </w:rPr>
      </w:pPr>
      <w:proofErr w:type="gramStart"/>
      <w:r>
        <w:rPr>
          <w:rFonts w:ascii="Calibri" w:eastAsia="Calibri" w:hAnsi="Calibri" w:cs="Calibri"/>
        </w:rPr>
        <w:t>A named governor,</w:t>
      </w:r>
      <w:proofErr w:type="gramEnd"/>
      <w:r>
        <w:rPr>
          <w:rFonts w:ascii="Calibri" w:eastAsia="Calibri" w:hAnsi="Calibri" w:cs="Calibri"/>
        </w:rPr>
        <w:t xml:space="preserve"> will be involved / undertake an audit of the school’s health and safety management systems on an annual basis and report back to both the relevant sub-committee and full Governing Body meetings. </w:t>
      </w:r>
    </w:p>
    <w:p w14:paraId="65C4A46F" w14:textId="77777777" w:rsidR="00F91845" w:rsidRDefault="00F91845">
      <w:pPr>
        <w:pBdr>
          <w:top w:val="nil"/>
          <w:left w:val="nil"/>
          <w:bottom w:val="nil"/>
          <w:right w:val="nil"/>
          <w:between w:val="nil"/>
        </w:pBdr>
        <w:jc w:val="both"/>
        <w:rPr>
          <w:rFonts w:ascii="Calibri" w:eastAsia="Calibri" w:hAnsi="Calibri" w:cs="Calibri"/>
        </w:rPr>
      </w:pPr>
    </w:p>
    <w:p w14:paraId="43E533E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Periodically the Corporate Health &amp; Safety Team will carry out an audit and/or inspection of Anson Primary School on behalf of the Council, as it deems appropriate, as part of </w:t>
      </w:r>
      <w:proofErr w:type="spellStart"/>
      <w:proofErr w:type="gramStart"/>
      <w:r>
        <w:rPr>
          <w:rFonts w:ascii="Calibri" w:eastAsia="Calibri" w:hAnsi="Calibri" w:cs="Calibri"/>
        </w:rPr>
        <w:t>it’s</w:t>
      </w:r>
      <w:proofErr w:type="spellEnd"/>
      <w:proofErr w:type="gramEnd"/>
      <w:r>
        <w:rPr>
          <w:rFonts w:ascii="Calibri" w:eastAsia="Calibri" w:hAnsi="Calibri" w:cs="Calibri"/>
        </w:rPr>
        <w:t xml:space="preserve"> </w:t>
      </w:r>
      <w:proofErr w:type="spellStart"/>
      <w:r>
        <w:rPr>
          <w:rFonts w:ascii="Calibri" w:eastAsia="Calibri" w:hAnsi="Calibri" w:cs="Calibri"/>
        </w:rPr>
        <w:t>programme</w:t>
      </w:r>
      <w:proofErr w:type="spellEnd"/>
      <w:r>
        <w:rPr>
          <w:rFonts w:ascii="Calibri" w:eastAsia="Calibri" w:hAnsi="Calibri" w:cs="Calibri"/>
        </w:rPr>
        <w:t xml:space="preserve"> to ensure compliance with the Council’s and Legal obligations.  </w:t>
      </w:r>
    </w:p>
    <w:p w14:paraId="4B051AB4" w14:textId="77777777" w:rsidR="00F91845" w:rsidRDefault="00F91845">
      <w:pPr>
        <w:pBdr>
          <w:top w:val="nil"/>
          <w:left w:val="nil"/>
          <w:bottom w:val="nil"/>
          <w:right w:val="nil"/>
          <w:between w:val="nil"/>
        </w:pBdr>
        <w:jc w:val="both"/>
        <w:rPr>
          <w:rFonts w:ascii="Calibri" w:eastAsia="Calibri" w:hAnsi="Calibri" w:cs="Calibri"/>
        </w:rPr>
      </w:pPr>
    </w:p>
    <w:p w14:paraId="1DDE59EA"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Inspections will be conducted jointly with the establishment’s health and safety representative(s) where possible.</w:t>
      </w:r>
    </w:p>
    <w:p w14:paraId="762C1669" w14:textId="77777777" w:rsidR="00F91845" w:rsidRDefault="00F91845">
      <w:pPr>
        <w:pBdr>
          <w:top w:val="nil"/>
          <w:left w:val="nil"/>
          <w:bottom w:val="nil"/>
          <w:right w:val="nil"/>
          <w:between w:val="nil"/>
        </w:pBdr>
        <w:jc w:val="both"/>
        <w:rPr>
          <w:rFonts w:ascii="Calibri" w:eastAsia="Calibri" w:hAnsi="Calibri" w:cs="Calibri"/>
        </w:rPr>
      </w:pPr>
    </w:p>
    <w:p w14:paraId="1464A106" w14:textId="77777777" w:rsidR="00F91845" w:rsidRDefault="00F91845">
      <w:pPr>
        <w:pBdr>
          <w:top w:val="nil"/>
          <w:left w:val="nil"/>
          <w:bottom w:val="nil"/>
          <w:right w:val="nil"/>
          <w:between w:val="nil"/>
        </w:pBdr>
        <w:jc w:val="right"/>
        <w:rPr>
          <w:rFonts w:ascii="Calibri" w:eastAsia="Calibri" w:hAnsi="Calibri" w:cs="Calibri"/>
          <w:b/>
        </w:rPr>
      </w:pPr>
    </w:p>
    <w:p w14:paraId="738225CA" w14:textId="77777777" w:rsidR="00F91845" w:rsidRDefault="00000000" w:rsidP="003D3364">
      <w:pPr>
        <w:pStyle w:val="Heading1"/>
        <w:shd w:val="clear" w:color="auto" w:fill="FDE9D9"/>
        <w:rPr>
          <w:rFonts w:ascii="Calibri" w:eastAsia="Calibri" w:hAnsi="Calibri" w:cs="Calibri"/>
          <w:sz w:val="24"/>
          <w:szCs w:val="24"/>
        </w:rPr>
      </w:pPr>
      <w:bookmarkStart w:id="18" w:name="_heading=h.z337ya" w:colFirst="0" w:colLast="0"/>
      <w:bookmarkEnd w:id="18"/>
      <w:r>
        <w:rPr>
          <w:rFonts w:ascii="Calibri" w:eastAsia="Calibri" w:hAnsi="Calibri" w:cs="Calibri"/>
          <w:sz w:val="24"/>
          <w:szCs w:val="24"/>
        </w:rPr>
        <w:t xml:space="preserve">Infection Control </w:t>
      </w:r>
    </w:p>
    <w:p w14:paraId="62F0A294" w14:textId="77777777" w:rsidR="00F91845" w:rsidRDefault="00F91845">
      <w:pPr>
        <w:pBdr>
          <w:top w:val="nil"/>
          <w:left w:val="nil"/>
          <w:bottom w:val="nil"/>
          <w:right w:val="nil"/>
          <w:between w:val="nil"/>
        </w:pBdr>
        <w:jc w:val="right"/>
        <w:rPr>
          <w:rFonts w:ascii="Calibri" w:eastAsia="Calibri" w:hAnsi="Calibri" w:cs="Calibri"/>
          <w:b/>
        </w:rPr>
      </w:pPr>
    </w:p>
    <w:p w14:paraId="4499ECB2" w14:textId="77777777" w:rsidR="00F91845" w:rsidRDefault="00000000">
      <w:pPr>
        <w:pBdr>
          <w:top w:val="nil"/>
          <w:left w:val="nil"/>
          <w:bottom w:val="nil"/>
          <w:right w:val="nil"/>
          <w:between w:val="nil"/>
        </w:pBdr>
        <w:jc w:val="both"/>
        <w:rPr>
          <w:rFonts w:ascii="Calibri" w:eastAsia="Calibri" w:hAnsi="Calibri" w:cs="Calibri"/>
          <w:i/>
        </w:rPr>
      </w:pPr>
      <w:r>
        <w:rPr>
          <w:rFonts w:ascii="Calibri" w:eastAsia="Calibri" w:hAnsi="Calibri" w:cs="Calibri"/>
        </w:rPr>
        <w:t xml:space="preserve">To promote good health and to prevent the spread of infection, the </w:t>
      </w:r>
      <w:proofErr w:type="gramStart"/>
      <w:r>
        <w:rPr>
          <w:rFonts w:ascii="Calibri" w:eastAsia="Calibri" w:hAnsi="Calibri" w:cs="Calibri"/>
        </w:rPr>
        <w:t>School</w:t>
      </w:r>
      <w:proofErr w:type="gramEnd"/>
      <w:r>
        <w:rPr>
          <w:rFonts w:ascii="Calibri" w:eastAsia="Calibri" w:hAnsi="Calibri" w:cs="Calibri"/>
        </w:rPr>
        <w:t xml:space="preserve"> will ensure that the following good practices are followed in line with Public Health England document </w:t>
      </w:r>
      <w:r>
        <w:rPr>
          <w:rFonts w:ascii="Calibri" w:eastAsia="Calibri" w:hAnsi="Calibri" w:cs="Calibri"/>
          <w:i/>
        </w:rPr>
        <w:t xml:space="preserve">Guidance on infection control in schools and other childcare settings, September 2014 (version 2)  </w:t>
      </w:r>
    </w:p>
    <w:p w14:paraId="601A35D7" w14:textId="77777777" w:rsidR="00F91845" w:rsidRDefault="00F91845">
      <w:pPr>
        <w:pBdr>
          <w:top w:val="nil"/>
          <w:left w:val="nil"/>
          <w:bottom w:val="nil"/>
          <w:right w:val="nil"/>
          <w:between w:val="nil"/>
        </w:pBdr>
        <w:jc w:val="both"/>
        <w:rPr>
          <w:rFonts w:ascii="Calibri" w:eastAsia="Calibri" w:hAnsi="Calibri" w:cs="Calibri"/>
          <w:u w:val="single"/>
        </w:rPr>
      </w:pPr>
    </w:p>
    <w:p w14:paraId="68905664"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lastRenderedPageBreak/>
        <w:t>Personal Hygiene</w:t>
      </w:r>
    </w:p>
    <w:p w14:paraId="044F19A4" w14:textId="77777777" w:rsidR="00F91845" w:rsidRDefault="00000000">
      <w:pPr>
        <w:numPr>
          <w:ilvl w:val="0"/>
          <w:numId w:val="36"/>
        </w:numPr>
        <w:pBdr>
          <w:top w:val="nil"/>
          <w:left w:val="nil"/>
          <w:bottom w:val="nil"/>
          <w:right w:val="nil"/>
          <w:between w:val="nil"/>
        </w:pBdr>
        <w:rPr>
          <w:rFonts w:ascii="Calibri" w:eastAsia="Calibri" w:hAnsi="Calibri" w:cs="Calibri"/>
        </w:rPr>
      </w:pPr>
      <w:r>
        <w:rPr>
          <w:rFonts w:ascii="Calibri" w:eastAsia="Calibri" w:hAnsi="Calibri" w:cs="Calibri"/>
        </w:rPr>
        <w:t xml:space="preserve">Hands washed after using the toilet. </w:t>
      </w:r>
    </w:p>
    <w:p w14:paraId="69975DDA" w14:textId="77777777" w:rsidR="00F91845" w:rsidRDefault="00000000">
      <w:pPr>
        <w:numPr>
          <w:ilvl w:val="0"/>
          <w:numId w:val="36"/>
        </w:numPr>
        <w:pBdr>
          <w:top w:val="nil"/>
          <w:left w:val="nil"/>
          <w:bottom w:val="nil"/>
          <w:right w:val="nil"/>
          <w:between w:val="nil"/>
        </w:pBdr>
        <w:rPr>
          <w:rFonts w:ascii="Calibri" w:eastAsia="Calibri" w:hAnsi="Calibri" w:cs="Calibri"/>
        </w:rPr>
      </w:pPr>
      <w:r>
        <w:rPr>
          <w:rFonts w:ascii="Calibri" w:eastAsia="Calibri" w:hAnsi="Calibri" w:cs="Calibri"/>
        </w:rPr>
        <w:t xml:space="preserve">A box of tissues is </w:t>
      </w:r>
      <w:proofErr w:type="gramStart"/>
      <w:r>
        <w:rPr>
          <w:rFonts w:ascii="Calibri" w:eastAsia="Calibri" w:hAnsi="Calibri" w:cs="Calibri"/>
        </w:rPr>
        <w:t>available</w:t>
      </w:r>
      <w:proofErr w:type="gramEnd"/>
      <w:r>
        <w:rPr>
          <w:rFonts w:ascii="Calibri" w:eastAsia="Calibri" w:hAnsi="Calibri" w:cs="Calibri"/>
        </w:rPr>
        <w:t xml:space="preserve"> and children are encouraged to blow and wipe their noses when necessary. Soiled tissues are disposed of hygienically. </w:t>
      </w:r>
    </w:p>
    <w:p w14:paraId="6EF853A7" w14:textId="77777777" w:rsidR="00F91845" w:rsidRDefault="00000000">
      <w:pPr>
        <w:numPr>
          <w:ilvl w:val="0"/>
          <w:numId w:val="36"/>
        </w:numPr>
        <w:pBdr>
          <w:top w:val="nil"/>
          <w:left w:val="nil"/>
          <w:bottom w:val="nil"/>
          <w:right w:val="nil"/>
          <w:between w:val="nil"/>
        </w:pBdr>
        <w:rPr>
          <w:rFonts w:ascii="Calibri" w:eastAsia="Calibri" w:hAnsi="Calibri" w:cs="Calibri"/>
        </w:rPr>
      </w:pPr>
      <w:r>
        <w:rPr>
          <w:rFonts w:ascii="Calibri" w:eastAsia="Calibri" w:hAnsi="Calibri" w:cs="Calibri"/>
        </w:rPr>
        <w:t xml:space="preserve">Children are encouraged to shield their mouths when coughing. </w:t>
      </w:r>
    </w:p>
    <w:p w14:paraId="47AE173E" w14:textId="77777777" w:rsidR="00F91845" w:rsidRDefault="00000000">
      <w:pPr>
        <w:numPr>
          <w:ilvl w:val="0"/>
          <w:numId w:val="36"/>
        </w:numPr>
        <w:pBdr>
          <w:top w:val="nil"/>
          <w:left w:val="nil"/>
          <w:bottom w:val="nil"/>
          <w:right w:val="nil"/>
          <w:between w:val="nil"/>
        </w:pBdr>
        <w:rPr>
          <w:rFonts w:ascii="Calibri" w:eastAsia="Calibri" w:hAnsi="Calibri" w:cs="Calibri"/>
        </w:rPr>
      </w:pPr>
      <w:r>
        <w:rPr>
          <w:rFonts w:ascii="Calibri" w:eastAsia="Calibri" w:hAnsi="Calibri" w:cs="Calibri"/>
        </w:rPr>
        <w:t xml:space="preserve">Hygiene rules related to bodily fluids are followed with particular care by all staff and volunteers. </w:t>
      </w:r>
    </w:p>
    <w:p w14:paraId="7CBE7CD0" w14:textId="77777777" w:rsidR="00F91845" w:rsidRDefault="00F91845">
      <w:pPr>
        <w:pBdr>
          <w:top w:val="nil"/>
          <w:left w:val="nil"/>
          <w:bottom w:val="nil"/>
          <w:right w:val="nil"/>
          <w:between w:val="nil"/>
        </w:pBdr>
        <w:rPr>
          <w:rFonts w:ascii="Calibri" w:eastAsia="Calibri" w:hAnsi="Calibri" w:cs="Calibri"/>
        </w:rPr>
      </w:pPr>
    </w:p>
    <w:p w14:paraId="32C728DB"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Intimate Care</w:t>
      </w:r>
    </w:p>
    <w:p w14:paraId="1D77259D" w14:textId="77777777" w:rsidR="00F91845" w:rsidRDefault="00000000">
      <w:pPr>
        <w:numPr>
          <w:ilvl w:val="0"/>
          <w:numId w:val="39"/>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We will </w:t>
      </w:r>
      <w:proofErr w:type="spellStart"/>
      <w:r>
        <w:rPr>
          <w:rFonts w:ascii="Calibri" w:eastAsia="Calibri" w:hAnsi="Calibri" w:cs="Calibri"/>
        </w:rPr>
        <w:t>endeavour</w:t>
      </w:r>
      <w:proofErr w:type="spellEnd"/>
      <w:r>
        <w:rPr>
          <w:rFonts w:ascii="Calibri" w:eastAsia="Calibri" w:hAnsi="Calibri" w:cs="Calibri"/>
        </w:rPr>
        <w:t xml:space="preserve"> to meet the needs of all children. If a child has soiled himself or herself, and if he/she allows us to help them change we will do so.  </w:t>
      </w:r>
      <w:proofErr w:type="gramStart"/>
      <w:r>
        <w:rPr>
          <w:rFonts w:ascii="Calibri" w:eastAsia="Calibri" w:hAnsi="Calibri" w:cs="Calibri"/>
        </w:rPr>
        <w:t>Otherwise</w:t>
      </w:r>
      <w:proofErr w:type="gramEnd"/>
      <w:r>
        <w:rPr>
          <w:rFonts w:ascii="Calibri" w:eastAsia="Calibri" w:hAnsi="Calibri" w:cs="Calibri"/>
        </w:rPr>
        <w:t xml:space="preserve"> we will inform the child’s parent.</w:t>
      </w:r>
    </w:p>
    <w:p w14:paraId="7EEAB985" w14:textId="77777777" w:rsidR="00F91845" w:rsidRDefault="00000000">
      <w:pPr>
        <w:numPr>
          <w:ilvl w:val="0"/>
          <w:numId w:val="39"/>
        </w:numPr>
        <w:pBdr>
          <w:top w:val="nil"/>
          <w:left w:val="nil"/>
          <w:bottom w:val="nil"/>
          <w:right w:val="nil"/>
          <w:between w:val="nil"/>
        </w:pBdr>
        <w:rPr>
          <w:rFonts w:ascii="Calibri" w:eastAsia="Calibri" w:hAnsi="Calibri" w:cs="Calibri"/>
        </w:rPr>
      </w:pPr>
      <w:r>
        <w:rPr>
          <w:rFonts w:ascii="Calibri" w:eastAsia="Calibri" w:hAnsi="Calibri" w:cs="Calibri"/>
        </w:rPr>
        <w:t xml:space="preserve">Children are encouraged to change and clean themselves. </w:t>
      </w:r>
    </w:p>
    <w:p w14:paraId="0DDC1A15" w14:textId="77777777" w:rsidR="00F91845" w:rsidRDefault="00F91845">
      <w:pPr>
        <w:pBdr>
          <w:top w:val="nil"/>
          <w:left w:val="nil"/>
          <w:bottom w:val="nil"/>
          <w:right w:val="nil"/>
          <w:between w:val="nil"/>
        </w:pBdr>
        <w:jc w:val="both"/>
        <w:rPr>
          <w:rFonts w:ascii="Calibri" w:eastAsia="Calibri" w:hAnsi="Calibri" w:cs="Calibri"/>
          <w:b/>
        </w:rPr>
      </w:pPr>
    </w:p>
    <w:p w14:paraId="4FE1475C"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Clean environment</w:t>
      </w:r>
    </w:p>
    <w:p w14:paraId="107B62F3" w14:textId="77777777" w:rsidR="00F91845" w:rsidRDefault="00000000">
      <w:pPr>
        <w:numPr>
          <w:ilvl w:val="0"/>
          <w:numId w:val="56"/>
        </w:numPr>
        <w:pBdr>
          <w:top w:val="nil"/>
          <w:left w:val="nil"/>
          <w:bottom w:val="nil"/>
          <w:right w:val="nil"/>
          <w:between w:val="nil"/>
        </w:pBdr>
        <w:jc w:val="both"/>
        <w:rPr>
          <w:rFonts w:ascii="Calibri" w:eastAsia="Calibri" w:hAnsi="Calibri" w:cs="Calibri"/>
        </w:rPr>
      </w:pPr>
      <w:r>
        <w:rPr>
          <w:rFonts w:ascii="Calibri" w:eastAsia="Calibri" w:hAnsi="Calibri" w:cs="Calibri"/>
        </w:rPr>
        <w:t>All surfaces are cleaned daily in accordance with the daily cleaning scheduled by M&amp;N Cleaners</w:t>
      </w:r>
      <w:r>
        <w:rPr>
          <w:rFonts w:ascii="Calibri" w:eastAsia="Calibri" w:hAnsi="Calibri" w:cs="Calibri"/>
          <w:color w:val="7030A0"/>
        </w:rPr>
        <w:t xml:space="preserve">.  </w:t>
      </w:r>
      <w:r>
        <w:rPr>
          <w:rFonts w:ascii="Calibri" w:eastAsia="Calibri" w:hAnsi="Calibri" w:cs="Calibri"/>
        </w:rPr>
        <w:t>Periodically a deep clean is undertaken. Any spills of blood or vomit are wiped up and disposed of using a Body Fluids Disposal kit in the medical room.</w:t>
      </w:r>
    </w:p>
    <w:p w14:paraId="688FC58A" w14:textId="77777777" w:rsidR="00F91845" w:rsidRDefault="00000000">
      <w:pPr>
        <w:numPr>
          <w:ilvl w:val="0"/>
          <w:numId w:val="56"/>
        </w:numPr>
        <w:pBdr>
          <w:top w:val="nil"/>
          <w:left w:val="nil"/>
          <w:bottom w:val="nil"/>
          <w:right w:val="nil"/>
          <w:between w:val="nil"/>
        </w:pBdr>
        <w:rPr>
          <w:rFonts w:ascii="Calibri" w:eastAsia="Calibri" w:hAnsi="Calibri" w:cs="Calibri"/>
          <w:color w:val="7030A0"/>
        </w:rPr>
      </w:pPr>
      <w:r>
        <w:rPr>
          <w:rFonts w:ascii="Calibri" w:eastAsia="Calibri" w:hAnsi="Calibri" w:cs="Calibri"/>
        </w:rPr>
        <w:t>Disposable gloves and aprons are always used when cleaning up spills of body fluids. Floors and other affected surfaces are disinfected using diluted cleaners according to the manufacturer’s instructions.</w:t>
      </w:r>
    </w:p>
    <w:p w14:paraId="6E9A20FD" w14:textId="77777777" w:rsidR="00F91845" w:rsidRDefault="00000000">
      <w:pPr>
        <w:numPr>
          <w:ilvl w:val="0"/>
          <w:numId w:val="56"/>
        </w:numPr>
        <w:pBdr>
          <w:top w:val="nil"/>
          <w:left w:val="nil"/>
          <w:bottom w:val="nil"/>
          <w:right w:val="nil"/>
          <w:between w:val="nil"/>
        </w:pBdr>
        <w:rPr>
          <w:rFonts w:ascii="Calibri" w:eastAsia="Calibri" w:hAnsi="Calibri" w:cs="Calibri"/>
        </w:rPr>
      </w:pPr>
      <w:r>
        <w:rPr>
          <w:rFonts w:ascii="Calibri" w:eastAsia="Calibri" w:hAnsi="Calibri" w:cs="Calibri"/>
        </w:rPr>
        <w:t xml:space="preserve">Fabrics contaminated with body fluids are wrapped up in two carrier bags and given to the parents </w:t>
      </w:r>
    </w:p>
    <w:p w14:paraId="29F06C4B" w14:textId="77777777" w:rsidR="00F91845" w:rsidRDefault="00F91845">
      <w:pPr>
        <w:pBdr>
          <w:top w:val="nil"/>
          <w:left w:val="nil"/>
          <w:bottom w:val="nil"/>
          <w:right w:val="nil"/>
          <w:between w:val="nil"/>
        </w:pBdr>
        <w:ind w:left="720" w:hanging="360"/>
        <w:rPr>
          <w:rFonts w:ascii="Calibri" w:eastAsia="Calibri" w:hAnsi="Calibri" w:cs="Calibri"/>
        </w:rPr>
      </w:pPr>
    </w:p>
    <w:p w14:paraId="07773FC2" w14:textId="77777777" w:rsidR="00F91845" w:rsidRDefault="00F91845">
      <w:pPr>
        <w:pBdr>
          <w:top w:val="nil"/>
          <w:left w:val="nil"/>
          <w:bottom w:val="nil"/>
          <w:right w:val="nil"/>
          <w:between w:val="nil"/>
        </w:pBdr>
        <w:rPr>
          <w:rFonts w:ascii="Calibri" w:eastAsia="Calibri" w:hAnsi="Calibri" w:cs="Calibri"/>
        </w:rPr>
      </w:pPr>
    </w:p>
    <w:p w14:paraId="04D5A609"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Training</w:t>
      </w:r>
    </w:p>
    <w:p w14:paraId="134F4F5C"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To comply with health and safety law Anson Primary School will ensure that its staff, agency workers, volunteers and pupils receive appropriate training </w:t>
      </w:r>
      <w:proofErr w:type="gramStart"/>
      <w:r>
        <w:rPr>
          <w:rFonts w:ascii="Calibri" w:eastAsia="Calibri" w:hAnsi="Calibri" w:cs="Calibri"/>
        </w:rPr>
        <w:t>in order to</w:t>
      </w:r>
      <w:proofErr w:type="gramEnd"/>
      <w:r>
        <w:rPr>
          <w:rFonts w:ascii="Calibri" w:eastAsia="Calibri" w:hAnsi="Calibri" w:cs="Calibri"/>
        </w:rPr>
        <w:t xml:space="preserve"> undertake tasks competently and safely.  Staff, agency workers, volunteers attend induction courses and other mandatory training as defined in the Council Health and Safety Training Matrix.</w:t>
      </w:r>
    </w:p>
    <w:p w14:paraId="64A436B7" w14:textId="77777777" w:rsidR="00F91845" w:rsidRDefault="00F91845">
      <w:pPr>
        <w:pBdr>
          <w:top w:val="nil"/>
          <w:left w:val="nil"/>
          <w:bottom w:val="nil"/>
          <w:right w:val="nil"/>
          <w:between w:val="nil"/>
        </w:pBdr>
        <w:jc w:val="both"/>
        <w:rPr>
          <w:rFonts w:ascii="Calibri" w:eastAsia="Calibri" w:hAnsi="Calibri" w:cs="Calibri"/>
        </w:rPr>
      </w:pPr>
    </w:p>
    <w:p w14:paraId="0AD3F076"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Pupils are instructed on the action to be taken:</w:t>
      </w:r>
    </w:p>
    <w:p w14:paraId="7FBC9A82" w14:textId="77777777" w:rsidR="00F91845" w:rsidRDefault="00F91845">
      <w:pPr>
        <w:pBdr>
          <w:top w:val="nil"/>
          <w:left w:val="nil"/>
          <w:bottom w:val="nil"/>
          <w:right w:val="nil"/>
          <w:between w:val="nil"/>
        </w:pBdr>
        <w:rPr>
          <w:rFonts w:ascii="Calibri" w:eastAsia="Calibri" w:hAnsi="Calibri" w:cs="Calibri"/>
        </w:rPr>
      </w:pPr>
    </w:p>
    <w:p w14:paraId="01805D8C" w14:textId="77777777" w:rsidR="00F91845" w:rsidRDefault="00000000">
      <w:pPr>
        <w:numPr>
          <w:ilvl w:val="0"/>
          <w:numId w:val="56"/>
        </w:numPr>
        <w:pBdr>
          <w:top w:val="nil"/>
          <w:left w:val="nil"/>
          <w:bottom w:val="nil"/>
          <w:right w:val="nil"/>
          <w:between w:val="nil"/>
        </w:pBdr>
        <w:rPr>
          <w:rFonts w:ascii="Calibri" w:eastAsia="Calibri" w:hAnsi="Calibri" w:cs="Calibri"/>
        </w:rPr>
      </w:pPr>
      <w:r>
        <w:rPr>
          <w:rFonts w:ascii="Calibri" w:eastAsia="Calibri" w:hAnsi="Calibri" w:cs="Calibri"/>
        </w:rPr>
        <w:t>In the event of an emergency evacuation following a fire, gas or bomb warning</w:t>
      </w:r>
    </w:p>
    <w:p w14:paraId="34918220" w14:textId="77777777" w:rsidR="00F91845" w:rsidRDefault="00000000">
      <w:pPr>
        <w:numPr>
          <w:ilvl w:val="0"/>
          <w:numId w:val="56"/>
        </w:numPr>
        <w:pBdr>
          <w:top w:val="nil"/>
          <w:left w:val="nil"/>
          <w:bottom w:val="nil"/>
          <w:right w:val="nil"/>
          <w:between w:val="nil"/>
        </w:pBdr>
        <w:rPr>
          <w:rFonts w:ascii="Calibri" w:eastAsia="Calibri" w:hAnsi="Calibri" w:cs="Calibri"/>
        </w:rPr>
      </w:pPr>
      <w:r>
        <w:rPr>
          <w:rFonts w:ascii="Calibri" w:eastAsia="Calibri" w:hAnsi="Calibri" w:cs="Calibri"/>
        </w:rPr>
        <w:t>Following an accident or illness - to call a first aider</w:t>
      </w:r>
    </w:p>
    <w:p w14:paraId="4D39DD4B" w14:textId="77777777" w:rsidR="00F91845" w:rsidRDefault="00000000">
      <w:pPr>
        <w:numPr>
          <w:ilvl w:val="0"/>
          <w:numId w:val="56"/>
        </w:numPr>
        <w:pBdr>
          <w:top w:val="nil"/>
          <w:left w:val="nil"/>
          <w:bottom w:val="nil"/>
          <w:right w:val="nil"/>
          <w:between w:val="nil"/>
        </w:pBdr>
        <w:rPr>
          <w:rFonts w:ascii="Calibri" w:eastAsia="Calibri" w:hAnsi="Calibri" w:cs="Calibri"/>
        </w:rPr>
      </w:pPr>
      <w:r>
        <w:rPr>
          <w:rFonts w:ascii="Calibri" w:eastAsia="Calibri" w:hAnsi="Calibri" w:cs="Calibri"/>
        </w:rPr>
        <w:t xml:space="preserve">On noticing an accident, hazard or </w:t>
      </w:r>
      <w:proofErr w:type="spellStart"/>
      <w:r>
        <w:rPr>
          <w:rFonts w:ascii="Calibri" w:eastAsia="Calibri" w:hAnsi="Calibri" w:cs="Calibri"/>
        </w:rPr>
        <w:t>unauthorised</w:t>
      </w:r>
      <w:proofErr w:type="spellEnd"/>
      <w:r>
        <w:rPr>
          <w:rFonts w:ascii="Calibri" w:eastAsia="Calibri" w:hAnsi="Calibri" w:cs="Calibri"/>
        </w:rPr>
        <w:t xml:space="preserve"> person in the school grounds</w:t>
      </w:r>
    </w:p>
    <w:p w14:paraId="3FEB5928" w14:textId="77777777" w:rsidR="00F91845" w:rsidRDefault="00000000">
      <w:pPr>
        <w:numPr>
          <w:ilvl w:val="0"/>
          <w:numId w:val="56"/>
        </w:numPr>
        <w:pBdr>
          <w:top w:val="nil"/>
          <w:left w:val="nil"/>
          <w:bottom w:val="nil"/>
          <w:right w:val="nil"/>
          <w:between w:val="nil"/>
        </w:pBdr>
        <w:rPr>
          <w:rFonts w:ascii="Calibri" w:eastAsia="Calibri" w:hAnsi="Calibri" w:cs="Calibri"/>
        </w:rPr>
      </w:pPr>
      <w:r>
        <w:rPr>
          <w:rFonts w:ascii="Calibri" w:eastAsia="Calibri" w:hAnsi="Calibri" w:cs="Calibri"/>
        </w:rPr>
        <w:t xml:space="preserve">On the spilling of blood or body fluids </w:t>
      </w:r>
    </w:p>
    <w:p w14:paraId="42C819AA" w14:textId="77777777" w:rsidR="00F91845" w:rsidRDefault="00000000">
      <w:pPr>
        <w:numPr>
          <w:ilvl w:val="0"/>
          <w:numId w:val="56"/>
        </w:numPr>
        <w:pBdr>
          <w:top w:val="nil"/>
          <w:left w:val="nil"/>
          <w:bottom w:val="nil"/>
          <w:right w:val="nil"/>
          <w:between w:val="nil"/>
        </w:pBdr>
        <w:rPr>
          <w:rFonts w:ascii="Calibri" w:eastAsia="Calibri" w:hAnsi="Calibri" w:cs="Calibri"/>
        </w:rPr>
      </w:pPr>
      <w:r>
        <w:rPr>
          <w:rFonts w:ascii="Calibri" w:eastAsia="Calibri" w:hAnsi="Calibri" w:cs="Calibri"/>
        </w:rPr>
        <w:t>Following a visit to the toilet - washing hands</w:t>
      </w:r>
    </w:p>
    <w:p w14:paraId="118D6933" w14:textId="77777777" w:rsidR="00F91845" w:rsidRDefault="00F91845">
      <w:pPr>
        <w:pBdr>
          <w:top w:val="nil"/>
          <w:left w:val="nil"/>
          <w:bottom w:val="nil"/>
          <w:right w:val="nil"/>
          <w:between w:val="nil"/>
        </w:pBdr>
        <w:rPr>
          <w:rFonts w:ascii="Calibri" w:eastAsia="Calibri" w:hAnsi="Calibri" w:cs="Calibri"/>
        </w:rPr>
      </w:pPr>
    </w:p>
    <w:p w14:paraId="79098637"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Instruction, information and training on curriculum health and safety issues are delivered during lessons by competent teaching staff and before any of the risks are incurred. </w:t>
      </w:r>
    </w:p>
    <w:p w14:paraId="7D6EF120" w14:textId="77777777" w:rsidR="00F91845" w:rsidRDefault="00F91845">
      <w:pPr>
        <w:pBdr>
          <w:top w:val="nil"/>
          <w:left w:val="nil"/>
          <w:bottom w:val="nil"/>
          <w:right w:val="nil"/>
          <w:between w:val="nil"/>
        </w:pBdr>
        <w:rPr>
          <w:rFonts w:ascii="Calibri" w:eastAsia="Calibri" w:hAnsi="Calibri" w:cs="Calibri"/>
        </w:rPr>
      </w:pPr>
    </w:p>
    <w:p w14:paraId="2425504A"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Contractors and other persons visiting the premises are briefed and, as necessary, given written procedures to acquaint them with the school’s Emergency Procedures. Visitors are escorted during visits to the school. In the case of contractors, all these procedures will be included with any contract, works order or be issued at a pre-contract meeting.  The contractor will be asked to provide a risk assessment and method statement that address all risk associated with the works and how they will be managed.</w:t>
      </w:r>
    </w:p>
    <w:p w14:paraId="4685DD81" w14:textId="77777777" w:rsidR="00F91845" w:rsidRDefault="00F91845">
      <w:pPr>
        <w:pBdr>
          <w:top w:val="nil"/>
          <w:left w:val="nil"/>
          <w:bottom w:val="nil"/>
          <w:right w:val="nil"/>
          <w:between w:val="nil"/>
        </w:pBdr>
        <w:rPr>
          <w:rFonts w:ascii="Calibri" w:eastAsia="Calibri" w:hAnsi="Calibri" w:cs="Calibri"/>
        </w:rPr>
      </w:pPr>
    </w:p>
    <w:p w14:paraId="188F87AA"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Supervision</w:t>
      </w:r>
    </w:p>
    <w:p w14:paraId="55544A8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Council monitors its establishments via inspections and audits.  The Governing Body ensures that it has established systems for supervision. These systems are the Schools Safety Arrangements.  Premises Controllers ensure staff are adequately supervised and that staff with </w:t>
      </w:r>
      <w:r>
        <w:rPr>
          <w:rFonts w:ascii="Calibri" w:eastAsia="Calibri" w:hAnsi="Calibri" w:cs="Calibri"/>
          <w:i/>
        </w:rPr>
        <w:t>loco parentis</w:t>
      </w:r>
      <w:r>
        <w:rPr>
          <w:rFonts w:ascii="Calibri" w:eastAsia="Calibri" w:hAnsi="Calibri" w:cs="Calibri"/>
        </w:rPr>
        <w:t xml:space="preserve"> responsibilities, supervise pupils/pupils in their care.</w:t>
      </w:r>
    </w:p>
    <w:p w14:paraId="1DBB87EA" w14:textId="77777777" w:rsidR="00F91845" w:rsidRDefault="00F91845">
      <w:pPr>
        <w:pBdr>
          <w:top w:val="nil"/>
          <w:left w:val="nil"/>
          <w:bottom w:val="nil"/>
          <w:right w:val="nil"/>
          <w:between w:val="nil"/>
        </w:pBdr>
        <w:rPr>
          <w:rFonts w:ascii="Calibri" w:eastAsia="Calibri" w:hAnsi="Calibri" w:cs="Calibri"/>
        </w:rPr>
      </w:pPr>
    </w:p>
    <w:p w14:paraId="3E59ED4E" w14:textId="77777777" w:rsidR="00F91845" w:rsidRDefault="00000000" w:rsidP="003D3364">
      <w:pPr>
        <w:pStyle w:val="Heading1"/>
        <w:shd w:val="clear" w:color="auto" w:fill="FDE9D9"/>
        <w:rPr>
          <w:rFonts w:ascii="Calibri" w:eastAsia="Calibri" w:hAnsi="Calibri" w:cs="Calibri"/>
          <w:sz w:val="24"/>
          <w:szCs w:val="24"/>
        </w:rPr>
      </w:pPr>
      <w:bookmarkStart w:id="19" w:name="_heading=h.3j2qqm3" w:colFirst="0" w:colLast="0"/>
      <w:bookmarkEnd w:id="19"/>
      <w:r>
        <w:rPr>
          <w:rFonts w:ascii="Calibri" w:eastAsia="Calibri" w:hAnsi="Calibri" w:cs="Calibri"/>
          <w:sz w:val="24"/>
          <w:szCs w:val="24"/>
        </w:rPr>
        <w:t xml:space="preserve">Lifting and Handling  </w:t>
      </w:r>
    </w:p>
    <w:p w14:paraId="1AF1A640" w14:textId="77777777" w:rsidR="00F91845" w:rsidRDefault="00F91845">
      <w:pPr>
        <w:pBdr>
          <w:top w:val="nil"/>
          <w:left w:val="nil"/>
          <w:bottom w:val="nil"/>
          <w:right w:val="nil"/>
          <w:between w:val="nil"/>
        </w:pBdr>
        <w:rPr>
          <w:rFonts w:ascii="Calibri" w:eastAsia="Calibri" w:hAnsi="Calibri" w:cs="Calibri"/>
        </w:rPr>
      </w:pPr>
    </w:p>
    <w:p w14:paraId="4383A1B8" w14:textId="77777777" w:rsidR="00F91845" w:rsidRDefault="00000000">
      <w:pPr>
        <w:pBdr>
          <w:top w:val="nil"/>
          <w:left w:val="nil"/>
          <w:bottom w:val="nil"/>
          <w:right w:val="nil"/>
          <w:between w:val="nil"/>
        </w:pBdr>
        <w:tabs>
          <w:tab w:val="left" w:pos="709"/>
        </w:tabs>
        <w:ind w:left="709" w:hanging="709"/>
        <w:rPr>
          <w:rFonts w:ascii="Calibri" w:eastAsia="Calibri" w:hAnsi="Calibri" w:cs="Calibri"/>
        </w:rPr>
      </w:pPr>
      <w:r>
        <w:rPr>
          <w:rFonts w:ascii="Calibri" w:eastAsia="Calibri" w:hAnsi="Calibri" w:cs="Calibri"/>
        </w:rPr>
        <w:t>Generic risk assessments for regular manual handling operations are undertaken and staff</w:t>
      </w:r>
    </w:p>
    <w:p w14:paraId="2BDFD9B9" w14:textId="77777777" w:rsidR="00F91845" w:rsidRDefault="00000000">
      <w:pPr>
        <w:pBdr>
          <w:top w:val="nil"/>
          <w:left w:val="nil"/>
          <w:bottom w:val="nil"/>
          <w:right w:val="nil"/>
          <w:between w:val="nil"/>
        </w:pBdr>
        <w:tabs>
          <w:tab w:val="left" w:pos="709"/>
        </w:tabs>
        <w:ind w:left="709" w:hanging="709"/>
        <w:rPr>
          <w:rFonts w:ascii="Calibri" w:eastAsia="Calibri" w:hAnsi="Calibri" w:cs="Calibri"/>
        </w:rPr>
      </w:pPr>
      <w:r>
        <w:rPr>
          <w:rFonts w:ascii="Calibri" w:eastAsia="Calibri" w:hAnsi="Calibri" w:cs="Calibri"/>
        </w:rPr>
        <w:t>Members are provided with information on safe moving and handling techniques.</w:t>
      </w:r>
    </w:p>
    <w:p w14:paraId="45B06BCB" w14:textId="77777777" w:rsidR="00F91845" w:rsidRDefault="00F91845">
      <w:pPr>
        <w:pBdr>
          <w:top w:val="nil"/>
          <w:left w:val="nil"/>
          <w:bottom w:val="nil"/>
          <w:right w:val="nil"/>
          <w:between w:val="nil"/>
        </w:pBdr>
        <w:tabs>
          <w:tab w:val="left" w:pos="709"/>
        </w:tabs>
        <w:ind w:left="709" w:hanging="709"/>
        <w:rPr>
          <w:rFonts w:ascii="Calibri" w:eastAsia="Calibri" w:hAnsi="Calibri" w:cs="Calibri"/>
        </w:rPr>
      </w:pPr>
    </w:p>
    <w:p w14:paraId="1C241F91" w14:textId="77777777" w:rsidR="00F91845" w:rsidRDefault="00000000">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t xml:space="preserve">Staff should ensure they are not lifting heavy items and equipment unless they have received training and/or equipment </w:t>
      </w:r>
      <w:proofErr w:type="gramStart"/>
      <w:r>
        <w:rPr>
          <w:rFonts w:ascii="Calibri" w:eastAsia="Calibri" w:hAnsi="Calibri" w:cs="Calibri"/>
          <w:b/>
        </w:rPr>
        <w:t>in order to</w:t>
      </w:r>
      <w:proofErr w:type="gramEnd"/>
      <w:r>
        <w:rPr>
          <w:rFonts w:ascii="Calibri" w:eastAsia="Calibri" w:hAnsi="Calibri" w:cs="Calibri"/>
          <w:b/>
        </w:rPr>
        <w:t xml:space="preserve"> do so safely.</w:t>
      </w:r>
    </w:p>
    <w:p w14:paraId="30DBC8D5" w14:textId="77777777" w:rsidR="00F91845" w:rsidRDefault="00F91845">
      <w:pPr>
        <w:widowControl w:val="0"/>
        <w:pBdr>
          <w:top w:val="nil"/>
          <w:left w:val="nil"/>
          <w:bottom w:val="nil"/>
          <w:right w:val="nil"/>
          <w:between w:val="nil"/>
        </w:pBdr>
        <w:jc w:val="both"/>
        <w:rPr>
          <w:rFonts w:ascii="Calibri" w:eastAsia="Calibri" w:hAnsi="Calibri" w:cs="Calibri"/>
          <w:b/>
        </w:rPr>
      </w:pPr>
    </w:p>
    <w:p w14:paraId="7AB44DF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All manual handling activities which present a significant risk to the health and safety of staff, will have a risk assessment conducted to ensure such risks are adequately controlled. Where practical manual handling operations are avoided using engineering controls.  A copy of this assessment will be provided to employees who must follow the instruction given when carrying out the task.</w:t>
      </w:r>
    </w:p>
    <w:p w14:paraId="722024F1" w14:textId="77777777" w:rsidR="00F91845" w:rsidRDefault="00F91845">
      <w:pPr>
        <w:pBdr>
          <w:top w:val="nil"/>
          <w:left w:val="nil"/>
          <w:bottom w:val="nil"/>
          <w:right w:val="nil"/>
          <w:between w:val="nil"/>
        </w:pBdr>
        <w:jc w:val="both"/>
        <w:rPr>
          <w:rFonts w:ascii="Calibri" w:eastAsia="Calibri" w:hAnsi="Calibri" w:cs="Calibri"/>
        </w:rPr>
      </w:pPr>
    </w:p>
    <w:p w14:paraId="56362983" w14:textId="77777777" w:rsidR="00F91845" w:rsidRDefault="00000000">
      <w:pPr>
        <w:pBdr>
          <w:top w:val="nil"/>
          <w:left w:val="nil"/>
          <w:bottom w:val="nil"/>
          <w:right w:val="nil"/>
          <w:between w:val="nil"/>
        </w:pBdr>
        <w:jc w:val="both"/>
        <w:rPr>
          <w:rFonts w:ascii="Calibri" w:eastAsia="Calibri" w:hAnsi="Calibri" w:cs="Calibri"/>
          <w:b/>
        </w:rPr>
      </w:pPr>
      <w:proofErr w:type="spellStart"/>
      <w:r>
        <w:rPr>
          <w:rFonts w:ascii="Calibri" w:eastAsia="Calibri" w:hAnsi="Calibri" w:cs="Calibri"/>
          <w:b/>
        </w:rPr>
        <w:t>Paediatric</w:t>
      </w:r>
      <w:proofErr w:type="spellEnd"/>
      <w:r>
        <w:rPr>
          <w:rFonts w:ascii="Calibri" w:eastAsia="Calibri" w:hAnsi="Calibri" w:cs="Calibri"/>
          <w:b/>
        </w:rPr>
        <w:t xml:space="preserve"> Moving and Handling</w:t>
      </w:r>
    </w:p>
    <w:p w14:paraId="76E35915" w14:textId="77777777" w:rsidR="00F91845" w:rsidRDefault="00000000">
      <w:pPr>
        <w:pBdr>
          <w:top w:val="nil"/>
          <w:left w:val="nil"/>
          <w:bottom w:val="nil"/>
          <w:right w:val="nil"/>
          <w:between w:val="nil"/>
        </w:pBdr>
        <w:tabs>
          <w:tab w:val="right" w:pos="8794"/>
        </w:tabs>
        <w:jc w:val="both"/>
        <w:rPr>
          <w:rFonts w:ascii="Calibri" w:eastAsia="Calibri" w:hAnsi="Calibri" w:cs="Calibri"/>
        </w:rPr>
      </w:pPr>
      <w:r>
        <w:rPr>
          <w:rFonts w:ascii="Calibri" w:eastAsia="Calibri" w:hAnsi="Calibri" w:cs="Calibri"/>
        </w:rPr>
        <w:t>All staff who move and handle pupils have received appropriate training (both in general moving and handling people techniques and specific training on any lifting equipment, hoists, slings etc. they are required to use).</w:t>
      </w:r>
    </w:p>
    <w:p w14:paraId="0ADD7A4F" w14:textId="77777777" w:rsidR="00F91845" w:rsidRDefault="00F91845">
      <w:pPr>
        <w:pBdr>
          <w:top w:val="nil"/>
          <w:left w:val="nil"/>
          <w:bottom w:val="nil"/>
          <w:right w:val="nil"/>
          <w:between w:val="nil"/>
        </w:pBdr>
        <w:tabs>
          <w:tab w:val="right" w:pos="8794"/>
        </w:tabs>
        <w:jc w:val="both"/>
        <w:rPr>
          <w:rFonts w:ascii="Calibri" w:eastAsia="Calibri" w:hAnsi="Calibri" w:cs="Calibri"/>
        </w:rPr>
      </w:pPr>
    </w:p>
    <w:p w14:paraId="6DA9EFF4" w14:textId="77777777" w:rsidR="00F91845" w:rsidRDefault="00000000">
      <w:pPr>
        <w:pBdr>
          <w:top w:val="nil"/>
          <w:left w:val="nil"/>
          <w:bottom w:val="nil"/>
          <w:right w:val="nil"/>
          <w:between w:val="nil"/>
        </w:pBdr>
        <w:tabs>
          <w:tab w:val="right" w:pos="8794"/>
        </w:tabs>
        <w:jc w:val="both"/>
        <w:rPr>
          <w:rFonts w:ascii="Calibri" w:eastAsia="Calibri" w:hAnsi="Calibri" w:cs="Calibri"/>
        </w:rPr>
      </w:pPr>
      <w:r>
        <w:rPr>
          <w:rFonts w:ascii="Calibri" w:eastAsia="Calibri" w:hAnsi="Calibri" w:cs="Calibri"/>
        </w:rPr>
        <w:t>All moving and handling of pupils has been risk assessed and recorded by a competent member of staff.</w:t>
      </w:r>
    </w:p>
    <w:p w14:paraId="2B6759E1" w14:textId="77777777" w:rsidR="00F91845" w:rsidRDefault="00F91845">
      <w:pPr>
        <w:pBdr>
          <w:top w:val="nil"/>
          <w:left w:val="nil"/>
          <w:bottom w:val="nil"/>
          <w:right w:val="nil"/>
          <w:between w:val="nil"/>
        </w:pBdr>
        <w:tabs>
          <w:tab w:val="right" w:pos="8794"/>
        </w:tabs>
        <w:jc w:val="both"/>
        <w:rPr>
          <w:rFonts w:ascii="Calibri" w:eastAsia="Calibri" w:hAnsi="Calibri" w:cs="Calibri"/>
        </w:rPr>
      </w:pPr>
    </w:p>
    <w:p w14:paraId="36EFD858" w14:textId="77777777" w:rsidR="00F91845" w:rsidRDefault="00000000">
      <w:pPr>
        <w:pBdr>
          <w:top w:val="nil"/>
          <w:left w:val="nil"/>
          <w:bottom w:val="nil"/>
          <w:right w:val="nil"/>
          <w:between w:val="nil"/>
        </w:pBdr>
        <w:tabs>
          <w:tab w:val="right" w:pos="8794"/>
        </w:tabs>
        <w:jc w:val="both"/>
        <w:rPr>
          <w:rFonts w:ascii="Calibri" w:eastAsia="Calibri" w:hAnsi="Calibri" w:cs="Calibri"/>
        </w:rPr>
      </w:pPr>
      <w:r>
        <w:rPr>
          <w:rFonts w:ascii="Calibri" w:eastAsia="Calibri" w:hAnsi="Calibri" w:cs="Calibri"/>
        </w:rPr>
        <w:t xml:space="preserve">Equipment for moving and handling people is subject to inspection on a 6 monthly basis by a competent contractor.  Equipment for handling objects is inspected on an annual basis by a competent contractor.  </w:t>
      </w:r>
    </w:p>
    <w:p w14:paraId="2A4B6603" w14:textId="77777777" w:rsidR="00F91845" w:rsidRDefault="00F91845">
      <w:pPr>
        <w:pBdr>
          <w:top w:val="nil"/>
          <w:left w:val="nil"/>
          <w:bottom w:val="nil"/>
          <w:right w:val="nil"/>
          <w:between w:val="nil"/>
        </w:pBdr>
        <w:tabs>
          <w:tab w:val="right" w:pos="8794"/>
        </w:tabs>
        <w:jc w:val="both"/>
        <w:rPr>
          <w:rFonts w:ascii="Calibri" w:eastAsia="Calibri" w:hAnsi="Calibri" w:cs="Calibri"/>
        </w:rPr>
      </w:pPr>
    </w:p>
    <w:p w14:paraId="299543DA" w14:textId="77777777" w:rsidR="00F91845" w:rsidRDefault="00000000" w:rsidP="003D3364">
      <w:pPr>
        <w:pStyle w:val="Heading1"/>
        <w:shd w:val="clear" w:color="auto" w:fill="FDE9D9"/>
        <w:rPr>
          <w:rFonts w:ascii="Calibri" w:eastAsia="Calibri" w:hAnsi="Calibri" w:cs="Calibri"/>
          <w:sz w:val="24"/>
          <w:szCs w:val="24"/>
        </w:rPr>
      </w:pPr>
      <w:bookmarkStart w:id="20" w:name="_heading=h.1y810tw" w:colFirst="0" w:colLast="0"/>
      <w:bookmarkEnd w:id="20"/>
      <w:r>
        <w:rPr>
          <w:rFonts w:ascii="Calibri" w:eastAsia="Calibri" w:hAnsi="Calibri" w:cs="Calibri"/>
          <w:sz w:val="24"/>
          <w:szCs w:val="24"/>
        </w:rPr>
        <w:t xml:space="preserve">Lone Working </w:t>
      </w:r>
    </w:p>
    <w:p w14:paraId="5E58D5F7" w14:textId="77777777" w:rsidR="00F91845" w:rsidRDefault="00F91845">
      <w:pPr>
        <w:pBdr>
          <w:top w:val="nil"/>
          <w:left w:val="nil"/>
          <w:bottom w:val="nil"/>
          <w:right w:val="nil"/>
          <w:between w:val="nil"/>
        </w:pBdr>
        <w:jc w:val="right"/>
        <w:rPr>
          <w:rFonts w:ascii="Calibri" w:eastAsia="Calibri" w:hAnsi="Calibri" w:cs="Calibri"/>
          <w:b/>
        </w:rPr>
      </w:pPr>
    </w:p>
    <w:p w14:paraId="1115416C"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Staff are encouraged not to work alone in school. Work carried out unaccompanied or without immediate access to assistance should be risk assessed to determine if the activity is necessary.</w:t>
      </w:r>
    </w:p>
    <w:p w14:paraId="777B73CB" w14:textId="77777777" w:rsidR="00F91845" w:rsidRDefault="00F91845">
      <w:pPr>
        <w:pBdr>
          <w:top w:val="nil"/>
          <w:left w:val="nil"/>
          <w:bottom w:val="nil"/>
          <w:right w:val="nil"/>
          <w:between w:val="nil"/>
        </w:pBdr>
        <w:jc w:val="both"/>
        <w:rPr>
          <w:rFonts w:ascii="Calibri" w:eastAsia="Calibri" w:hAnsi="Calibri" w:cs="Calibri"/>
          <w:b/>
        </w:rPr>
      </w:pPr>
    </w:p>
    <w:p w14:paraId="56162F5A" w14:textId="77777777" w:rsidR="00F91845" w:rsidRDefault="00000000">
      <w:pPr>
        <w:pBdr>
          <w:top w:val="nil"/>
          <w:left w:val="nil"/>
          <w:bottom w:val="nil"/>
          <w:right w:val="nil"/>
          <w:between w:val="nil"/>
        </w:pBdr>
        <w:jc w:val="both"/>
        <w:rPr>
          <w:rFonts w:ascii="Calibri" w:eastAsia="Calibri" w:hAnsi="Calibri" w:cs="Calibri"/>
          <w:b/>
        </w:rPr>
      </w:pPr>
      <w:r>
        <w:rPr>
          <w:rFonts w:ascii="Calibri" w:eastAsia="Calibri" w:hAnsi="Calibri" w:cs="Calibri"/>
          <w:b/>
        </w:rPr>
        <w:t>Work involving potentially significant risks i.e. work at height or adjacent to a swimming pool must not be undertaken whilst working alone.</w:t>
      </w:r>
    </w:p>
    <w:p w14:paraId="2C236C3C" w14:textId="77777777" w:rsidR="00F91845" w:rsidRDefault="00F91845">
      <w:pPr>
        <w:pBdr>
          <w:top w:val="nil"/>
          <w:left w:val="nil"/>
          <w:bottom w:val="nil"/>
          <w:right w:val="nil"/>
          <w:between w:val="nil"/>
        </w:pBdr>
        <w:jc w:val="both"/>
        <w:rPr>
          <w:rFonts w:ascii="Calibri" w:eastAsia="Calibri" w:hAnsi="Calibri" w:cs="Calibri"/>
        </w:rPr>
      </w:pPr>
    </w:p>
    <w:p w14:paraId="65FBF9C9"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Staff working outside of normal school hours must obtain permission of the Headteacher / senior member of staff / their line manager and sign in and out of the school premises.</w:t>
      </w:r>
    </w:p>
    <w:p w14:paraId="0EAA7282" w14:textId="77777777" w:rsidR="00F91845" w:rsidRDefault="00F91845">
      <w:pPr>
        <w:pBdr>
          <w:top w:val="nil"/>
          <w:left w:val="nil"/>
          <w:bottom w:val="nil"/>
          <w:right w:val="nil"/>
          <w:between w:val="nil"/>
        </w:pBdr>
        <w:jc w:val="both"/>
        <w:rPr>
          <w:rFonts w:ascii="Calibri" w:eastAsia="Calibri" w:hAnsi="Calibri" w:cs="Calibri"/>
        </w:rPr>
      </w:pPr>
    </w:p>
    <w:p w14:paraId="3BF79A93"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lastRenderedPageBreak/>
        <w:t>Where lone working cannot be avoided staff should ensure they have means to summon help in an emergency e.g. access to a telephone or mobile phone etc.</w:t>
      </w:r>
    </w:p>
    <w:p w14:paraId="6E24AD77" w14:textId="77777777" w:rsidR="00F91845" w:rsidRDefault="00F91845">
      <w:pPr>
        <w:widowControl w:val="0"/>
        <w:pBdr>
          <w:top w:val="nil"/>
          <w:left w:val="nil"/>
          <w:bottom w:val="nil"/>
          <w:right w:val="nil"/>
          <w:between w:val="nil"/>
        </w:pBdr>
        <w:spacing w:after="120"/>
        <w:jc w:val="both"/>
        <w:rPr>
          <w:rFonts w:ascii="Calibri" w:eastAsia="Calibri" w:hAnsi="Calibri" w:cs="Calibri"/>
          <w:color w:val="7030A0"/>
        </w:rPr>
      </w:pPr>
    </w:p>
    <w:p w14:paraId="101FAC30" w14:textId="77777777" w:rsidR="00F91845" w:rsidRDefault="00000000">
      <w:pPr>
        <w:widowControl w:val="0"/>
        <w:pBdr>
          <w:top w:val="nil"/>
          <w:left w:val="nil"/>
          <w:bottom w:val="nil"/>
          <w:right w:val="nil"/>
          <w:between w:val="nil"/>
        </w:pBdr>
        <w:spacing w:after="120"/>
        <w:jc w:val="both"/>
        <w:rPr>
          <w:rFonts w:ascii="Calibri" w:eastAsia="Calibri" w:hAnsi="Calibri" w:cs="Calibri"/>
          <w:b/>
        </w:rPr>
      </w:pPr>
      <w:r>
        <w:rPr>
          <w:rFonts w:ascii="Calibri" w:eastAsia="Calibri" w:hAnsi="Calibri" w:cs="Calibri"/>
          <w:b/>
        </w:rPr>
        <w:t xml:space="preserve">School staff responding to call outs </w:t>
      </w:r>
    </w:p>
    <w:p w14:paraId="2A1D6DF4" w14:textId="77777777" w:rsidR="00F91845" w:rsidRDefault="00000000">
      <w:pPr>
        <w:widowControl w:val="0"/>
        <w:pBdr>
          <w:top w:val="nil"/>
          <w:left w:val="nil"/>
          <w:bottom w:val="nil"/>
          <w:right w:val="nil"/>
          <w:between w:val="nil"/>
        </w:pBdr>
        <w:spacing w:after="120"/>
        <w:jc w:val="both"/>
        <w:rPr>
          <w:rFonts w:ascii="Calibri" w:eastAsia="Calibri" w:hAnsi="Calibri" w:cs="Calibri"/>
        </w:rPr>
      </w:pPr>
      <w:r>
        <w:rPr>
          <w:rFonts w:ascii="Calibri" w:eastAsia="Calibri" w:hAnsi="Calibri" w:cs="Calibri"/>
        </w:rPr>
        <w:t xml:space="preserve">Nominated key holders attending empty premises where there has been alarm activation should do so with a colleague if possible. They should not enter the premises unless they are sure it is safe to do so. </w:t>
      </w:r>
    </w:p>
    <w:p w14:paraId="460FEC2D" w14:textId="77777777" w:rsidR="00F91845" w:rsidRDefault="00F91845">
      <w:pPr>
        <w:widowControl w:val="0"/>
        <w:pBdr>
          <w:top w:val="nil"/>
          <w:left w:val="nil"/>
          <w:bottom w:val="nil"/>
          <w:right w:val="nil"/>
          <w:between w:val="nil"/>
        </w:pBdr>
        <w:spacing w:after="120"/>
        <w:jc w:val="both"/>
        <w:rPr>
          <w:rFonts w:ascii="Calibri" w:eastAsia="Calibri" w:hAnsi="Calibri" w:cs="Calibri"/>
          <w:color w:val="7030A0"/>
        </w:rPr>
      </w:pPr>
    </w:p>
    <w:p w14:paraId="6BE45F93" w14:textId="77777777" w:rsidR="00F91845" w:rsidRDefault="00000000" w:rsidP="003D3364">
      <w:pPr>
        <w:pStyle w:val="Heading1"/>
        <w:shd w:val="clear" w:color="auto" w:fill="FDE9D9"/>
        <w:rPr>
          <w:rFonts w:ascii="Calibri" w:eastAsia="Calibri" w:hAnsi="Calibri" w:cs="Calibri"/>
          <w:sz w:val="24"/>
          <w:szCs w:val="24"/>
        </w:rPr>
      </w:pPr>
      <w:bookmarkStart w:id="21" w:name="_heading=h.4i7ojhp" w:colFirst="0" w:colLast="0"/>
      <w:bookmarkEnd w:id="21"/>
      <w:r>
        <w:rPr>
          <w:rFonts w:ascii="Calibri" w:eastAsia="Calibri" w:hAnsi="Calibri" w:cs="Calibri"/>
          <w:sz w:val="24"/>
          <w:szCs w:val="24"/>
        </w:rPr>
        <w:t xml:space="preserve">Noise at Work </w:t>
      </w:r>
    </w:p>
    <w:p w14:paraId="33337374"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At noise levels exceeding 80 dB(A), staff are offered the option of ear protection.  Above 85 dB(A) it is mandatory for ear protection to be worn; signage should be displayed indicating </w:t>
      </w:r>
      <w:proofErr w:type="gramStart"/>
      <w:r>
        <w:rPr>
          <w:rFonts w:ascii="Calibri" w:eastAsia="Calibri" w:hAnsi="Calibri" w:cs="Calibri"/>
        </w:rPr>
        <w:t>were</w:t>
      </w:r>
      <w:proofErr w:type="gramEnd"/>
      <w:r>
        <w:rPr>
          <w:rFonts w:ascii="Calibri" w:eastAsia="Calibri" w:hAnsi="Calibri" w:cs="Calibri"/>
        </w:rPr>
        <w:t xml:space="preserve"> ear protection is to be worn.  </w:t>
      </w:r>
    </w:p>
    <w:p w14:paraId="57E0F5F1"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The Noise Regulations have been extended to the music and entertainment sector. The Regulations apply to employees where live music is played e.g. music lesson and/or recorded music is played e.g. school play, discotheque, sports day with school staff present.</w:t>
      </w:r>
    </w:p>
    <w:p w14:paraId="6C47FF5B" w14:textId="77777777" w:rsidR="00F91845" w:rsidRDefault="00F91845">
      <w:pPr>
        <w:pBdr>
          <w:top w:val="nil"/>
          <w:left w:val="nil"/>
          <w:bottom w:val="nil"/>
          <w:right w:val="nil"/>
          <w:between w:val="nil"/>
        </w:pBdr>
        <w:rPr>
          <w:rFonts w:ascii="Calibri" w:eastAsia="Calibri" w:hAnsi="Calibri" w:cs="Calibri"/>
        </w:rPr>
      </w:pPr>
    </w:p>
    <w:p w14:paraId="211C39FA" w14:textId="77777777" w:rsidR="00F91845" w:rsidRDefault="00F91845">
      <w:pPr>
        <w:pBdr>
          <w:top w:val="nil"/>
          <w:left w:val="nil"/>
          <w:bottom w:val="nil"/>
          <w:right w:val="nil"/>
          <w:between w:val="nil"/>
        </w:pBdr>
        <w:jc w:val="right"/>
        <w:rPr>
          <w:rFonts w:ascii="Calibri" w:eastAsia="Calibri" w:hAnsi="Calibri" w:cs="Calibri"/>
          <w:b/>
          <w:color w:val="FF0000"/>
        </w:rPr>
      </w:pPr>
    </w:p>
    <w:p w14:paraId="52E8DF4C" w14:textId="77777777" w:rsidR="00F91845" w:rsidRDefault="00000000" w:rsidP="003D3364">
      <w:pPr>
        <w:keepNext/>
        <w:keepLines/>
        <w:pBdr>
          <w:top w:val="nil"/>
          <w:left w:val="nil"/>
          <w:bottom w:val="nil"/>
          <w:right w:val="nil"/>
          <w:between w:val="nil"/>
        </w:pBdr>
        <w:shd w:val="clear" w:color="auto" w:fill="FDE9D9"/>
        <w:spacing w:before="120" w:after="120"/>
        <w:rPr>
          <w:rFonts w:ascii="Calibri" w:eastAsia="Calibri" w:hAnsi="Calibri" w:cs="Calibri"/>
          <w:b/>
        </w:rPr>
      </w:pPr>
      <w:r>
        <w:rPr>
          <w:rFonts w:ascii="Calibri" w:eastAsia="Calibri" w:hAnsi="Calibri" w:cs="Calibri"/>
          <w:b/>
        </w:rPr>
        <w:t xml:space="preserve">Occupational Health </w:t>
      </w:r>
    </w:p>
    <w:p w14:paraId="4ACB3848" w14:textId="77777777" w:rsidR="00F91845" w:rsidRDefault="00000000">
      <w:pPr>
        <w:pBdr>
          <w:top w:val="nil"/>
          <w:left w:val="nil"/>
          <w:bottom w:val="nil"/>
          <w:right w:val="nil"/>
          <w:between w:val="nil"/>
        </w:pBdr>
        <w:spacing w:before="100" w:after="100"/>
        <w:jc w:val="both"/>
        <w:rPr>
          <w:rFonts w:ascii="Calibri" w:eastAsia="Calibri" w:hAnsi="Calibri" w:cs="Calibri"/>
        </w:rPr>
      </w:pPr>
      <w:r>
        <w:rPr>
          <w:rFonts w:ascii="Calibri" w:eastAsia="Calibri" w:hAnsi="Calibri" w:cs="Calibri"/>
        </w:rPr>
        <w:t>The function of occupational health services is to help keep Anson Primary School staff well and support them to get back to work quickly if they become ill. This can save the school money, increase productivity and improve the health and wellbeing of staff.</w:t>
      </w:r>
    </w:p>
    <w:p w14:paraId="713AFB8B" w14:textId="77777777" w:rsidR="00F91845" w:rsidRDefault="00000000">
      <w:pPr>
        <w:pBdr>
          <w:top w:val="nil"/>
          <w:left w:val="nil"/>
          <w:bottom w:val="nil"/>
          <w:right w:val="nil"/>
          <w:between w:val="nil"/>
        </w:pBdr>
        <w:spacing w:before="100" w:after="100"/>
        <w:rPr>
          <w:rFonts w:ascii="Calibri" w:eastAsia="Calibri" w:hAnsi="Calibri" w:cs="Calibri"/>
        </w:rPr>
      </w:pPr>
      <w:r>
        <w:rPr>
          <w:rFonts w:ascii="Calibri" w:eastAsia="Calibri" w:hAnsi="Calibri" w:cs="Calibri"/>
        </w:rPr>
        <w:t>Examples of the types of services that can be delivered include:</w:t>
      </w:r>
    </w:p>
    <w:p w14:paraId="7ED0F815" w14:textId="77777777" w:rsidR="00F91845" w:rsidRDefault="00000000">
      <w:pPr>
        <w:numPr>
          <w:ilvl w:val="0"/>
          <w:numId w:val="54"/>
        </w:numPr>
        <w:pBdr>
          <w:top w:val="nil"/>
          <w:left w:val="nil"/>
          <w:bottom w:val="nil"/>
          <w:right w:val="nil"/>
          <w:between w:val="nil"/>
        </w:pBdr>
        <w:rPr>
          <w:rFonts w:ascii="Calibri" w:eastAsia="Calibri" w:hAnsi="Calibri" w:cs="Calibri"/>
        </w:rPr>
      </w:pPr>
      <w:r>
        <w:rPr>
          <w:rFonts w:ascii="Calibri" w:eastAsia="Calibri" w:hAnsi="Calibri" w:cs="Calibri"/>
        </w:rPr>
        <w:t>Absence Management - advice on any absenteeism and support employees to return to work as quickly as possible</w:t>
      </w:r>
    </w:p>
    <w:p w14:paraId="31CA2FBF" w14:textId="77777777" w:rsidR="00F91845" w:rsidRDefault="00000000">
      <w:pPr>
        <w:numPr>
          <w:ilvl w:val="0"/>
          <w:numId w:val="54"/>
        </w:numPr>
        <w:pBdr>
          <w:top w:val="nil"/>
          <w:left w:val="nil"/>
          <w:bottom w:val="nil"/>
          <w:right w:val="nil"/>
          <w:between w:val="nil"/>
        </w:pBdr>
        <w:rPr>
          <w:rFonts w:ascii="Calibri" w:eastAsia="Calibri" w:hAnsi="Calibri" w:cs="Calibri"/>
        </w:rPr>
      </w:pPr>
      <w:r>
        <w:rPr>
          <w:rFonts w:ascii="Calibri" w:eastAsia="Calibri" w:hAnsi="Calibri" w:cs="Calibri"/>
        </w:rPr>
        <w:t>Rehabilitation - guide employees to treatment and support so that the employee can return to work quickly</w:t>
      </w:r>
    </w:p>
    <w:p w14:paraId="34967E71" w14:textId="77777777" w:rsidR="00F91845" w:rsidRDefault="00000000">
      <w:pPr>
        <w:numPr>
          <w:ilvl w:val="0"/>
          <w:numId w:val="54"/>
        </w:numPr>
        <w:pBdr>
          <w:top w:val="nil"/>
          <w:left w:val="nil"/>
          <w:bottom w:val="nil"/>
          <w:right w:val="nil"/>
          <w:between w:val="nil"/>
        </w:pBdr>
        <w:rPr>
          <w:rFonts w:ascii="Calibri" w:eastAsia="Calibri" w:hAnsi="Calibri" w:cs="Calibri"/>
        </w:rPr>
      </w:pPr>
      <w:r>
        <w:rPr>
          <w:rFonts w:ascii="Calibri" w:eastAsia="Calibri" w:hAnsi="Calibri" w:cs="Calibri"/>
        </w:rPr>
        <w:t>Risk assessments – identify any hazards, evaluate risk and identify/</w:t>
      </w:r>
      <w:proofErr w:type="spellStart"/>
      <w:r>
        <w:rPr>
          <w:rFonts w:ascii="Calibri" w:eastAsia="Calibri" w:hAnsi="Calibri" w:cs="Calibri"/>
        </w:rPr>
        <w:t>prioritise</w:t>
      </w:r>
      <w:proofErr w:type="spellEnd"/>
      <w:r>
        <w:rPr>
          <w:rFonts w:ascii="Calibri" w:eastAsia="Calibri" w:hAnsi="Calibri" w:cs="Calibri"/>
        </w:rPr>
        <w:t xml:space="preserve"> interventions and control measure to prevent occupational ill health</w:t>
      </w:r>
    </w:p>
    <w:p w14:paraId="0C7D768B" w14:textId="77777777" w:rsidR="00F91845" w:rsidRDefault="00000000">
      <w:pPr>
        <w:numPr>
          <w:ilvl w:val="0"/>
          <w:numId w:val="54"/>
        </w:numPr>
        <w:pBdr>
          <w:top w:val="nil"/>
          <w:left w:val="nil"/>
          <w:bottom w:val="nil"/>
          <w:right w:val="nil"/>
          <w:between w:val="nil"/>
        </w:pBdr>
        <w:rPr>
          <w:rFonts w:ascii="Calibri" w:eastAsia="Calibri" w:hAnsi="Calibri" w:cs="Calibri"/>
          <w:b/>
        </w:rPr>
      </w:pPr>
      <w:r>
        <w:rPr>
          <w:rFonts w:ascii="Calibri" w:eastAsia="Calibri" w:hAnsi="Calibri" w:cs="Calibri"/>
        </w:rPr>
        <w:t xml:space="preserve">Health surveillance - Ongoing checks to prevent health problems occurring and ensure employees are safe.  Employees who are exposed to noise or vibration, </w:t>
      </w:r>
      <w:proofErr w:type="spellStart"/>
      <w:r>
        <w:rPr>
          <w:rFonts w:ascii="Calibri" w:eastAsia="Calibri" w:hAnsi="Calibri" w:cs="Calibri"/>
        </w:rPr>
        <w:t>ionising</w:t>
      </w:r>
      <w:proofErr w:type="spellEnd"/>
      <w:r>
        <w:rPr>
          <w:rFonts w:ascii="Calibri" w:eastAsia="Calibri" w:hAnsi="Calibri" w:cs="Calibri"/>
        </w:rPr>
        <w:t xml:space="preserve"> radiation, solvents, fumes, dusts, biological agents and other substances hazardous to health may be required to be checked by law. </w:t>
      </w:r>
    </w:p>
    <w:p w14:paraId="44395C88" w14:textId="77777777" w:rsidR="00F91845" w:rsidRDefault="00F91845">
      <w:pPr>
        <w:pBdr>
          <w:top w:val="nil"/>
          <w:left w:val="nil"/>
          <w:bottom w:val="nil"/>
          <w:right w:val="nil"/>
          <w:between w:val="nil"/>
        </w:pBdr>
        <w:ind w:left="284"/>
        <w:rPr>
          <w:rFonts w:ascii="Calibri" w:eastAsia="Calibri" w:hAnsi="Calibri" w:cs="Calibri"/>
          <w:b/>
        </w:rPr>
      </w:pPr>
    </w:p>
    <w:p w14:paraId="679FA36C"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Examples of the types of health</w:t>
      </w:r>
      <w:r>
        <w:rPr>
          <w:rFonts w:ascii="Calibri" w:eastAsia="Calibri" w:hAnsi="Calibri" w:cs="Calibri"/>
          <w:b/>
        </w:rPr>
        <w:t xml:space="preserve"> </w:t>
      </w:r>
      <w:r>
        <w:rPr>
          <w:rFonts w:ascii="Calibri" w:eastAsia="Calibri" w:hAnsi="Calibri" w:cs="Calibri"/>
        </w:rPr>
        <w:t>surveillance include:</w:t>
      </w:r>
    </w:p>
    <w:p w14:paraId="724D5427" w14:textId="77777777" w:rsidR="00F91845" w:rsidRDefault="00000000">
      <w:pPr>
        <w:numPr>
          <w:ilvl w:val="0"/>
          <w:numId w:val="42"/>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Hearing testing</w:t>
      </w:r>
    </w:p>
    <w:p w14:paraId="1BA247EB" w14:textId="77777777" w:rsidR="00F91845" w:rsidRDefault="00000000">
      <w:pPr>
        <w:numPr>
          <w:ilvl w:val="0"/>
          <w:numId w:val="42"/>
        </w:numPr>
        <w:pBdr>
          <w:top w:val="nil"/>
          <w:left w:val="nil"/>
          <w:bottom w:val="nil"/>
          <w:right w:val="nil"/>
          <w:between w:val="nil"/>
        </w:pBdr>
        <w:spacing w:before="100" w:after="100"/>
        <w:rPr>
          <w:rFonts w:ascii="Calibri" w:eastAsia="Calibri" w:hAnsi="Calibri" w:cs="Calibri"/>
        </w:rPr>
      </w:pPr>
      <w:r>
        <w:rPr>
          <w:rFonts w:ascii="Calibri" w:eastAsia="Calibri" w:hAnsi="Calibri" w:cs="Calibri"/>
        </w:rPr>
        <w:t>Vision testing</w:t>
      </w:r>
    </w:p>
    <w:p w14:paraId="3BADBD7D" w14:textId="77777777" w:rsidR="00F91845" w:rsidRDefault="00F91845">
      <w:pPr>
        <w:pBdr>
          <w:top w:val="nil"/>
          <w:left w:val="nil"/>
          <w:bottom w:val="nil"/>
          <w:right w:val="nil"/>
          <w:between w:val="nil"/>
        </w:pBdr>
        <w:spacing w:before="100" w:after="100"/>
        <w:rPr>
          <w:rFonts w:ascii="Calibri" w:eastAsia="Calibri" w:hAnsi="Calibri" w:cs="Calibri"/>
        </w:rPr>
      </w:pPr>
    </w:p>
    <w:p w14:paraId="134B4A51" w14:textId="77777777" w:rsidR="00F91845" w:rsidRDefault="00000000">
      <w:pPr>
        <w:pBdr>
          <w:top w:val="nil"/>
          <w:left w:val="nil"/>
          <w:bottom w:val="nil"/>
          <w:right w:val="nil"/>
          <w:between w:val="nil"/>
        </w:pBdr>
        <w:spacing w:before="100" w:after="100"/>
        <w:rPr>
          <w:rFonts w:ascii="Calibri" w:eastAsia="Calibri" w:hAnsi="Calibri" w:cs="Calibri"/>
        </w:rPr>
      </w:pPr>
      <w:r>
        <w:rPr>
          <w:rFonts w:ascii="Calibri" w:eastAsia="Calibri" w:hAnsi="Calibri" w:cs="Calibri"/>
        </w:rPr>
        <w:t xml:space="preserve">Health promotion and wellbeing – promotes a healthy working environment and promote healthy </w:t>
      </w:r>
      <w:proofErr w:type="spellStart"/>
      <w:r>
        <w:rPr>
          <w:rFonts w:ascii="Calibri" w:eastAsia="Calibri" w:hAnsi="Calibri" w:cs="Calibri"/>
        </w:rPr>
        <w:t>behaviours</w:t>
      </w:r>
      <w:proofErr w:type="spellEnd"/>
      <w:r>
        <w:rPr>
          <w:rFonts w:ascii="Calibri" w:eastAsia="Calibri" w:hAnsi="Calibri" w:cs="Calibri"/>
        </w:rPr>
        <w:t xml:space="preserve"> amongst staff. </w:t>
      </w:r>
    </w:p>
    <w:p w14:paraId="3C2DC947" w14:textId="77777777" w:rsidR="00F91845" w:rsidRDefault="00F91845">
      <w:pPr>
        <w:pBdr>
          <w:top w:val="nil"/>
          <w:left w:val="nil"/>
          <w:bottom w:val="nil"/>
          <w:right w:val="nil"/>
          <w:between w:val="nil"/>
        </w:pBdr>
        <w:rPr>
          <w:rFonts w:ascii="Calibri" w:eastAsia="Calibri" w:hAnsi="Calibri" w:cs="Calibri"/>
          <w:b/>
        </w:rPr>
      </w:pPr>
      <w:bookmarkStart w:id="22" w:name="_heading=h.2xcytpi" w:colFirst="0" w:colLast="0"/>
      <w:bookmarkEnd w:id="22"/>
    </w:p>
    <w:p w14:paraId="438F7033" w14:textId="77777777" w:rsidR="00F91845" w:rsidRDefault="00000000" w:rsidP="003D3364">
      <w:pPr>
        <w:pStyle w:val="Heading1"/>
        <w:shd w:val="clear" w:color="auto" w:fill="FDE9D9"/>
        <w:rPr>
          <w:rFonts w:ascii="Calibri" w:eastAsia="Calibri" w:hAnsi="Calibri" w:cs="Calibri"/>
          <w:sz w:val="24"/>
          <w:szCs w:val="24"/>
        </w:rPr>
      </w:pPr>
      <w:bookmarkStart w:id="23" w:name="_heading=h.1ci93xb" w:colFirst="0" w:colLast="0"/>
      <w:bookmarkEnd w:id="23"/>
      <w:r>
        <w:rPr>
          <w:rFonts w:ascii="Calibri" w:eastAsia="Calibri" w:hAnsi="Calibri" w:cs="Calibri"/>
          <w:sz w:val="24"/>
          <w:szCs w:val="24"/>
        </w:rPr>
        <w:t xml:space="preserve">Physical Education and </w:t>
      </w:r>
      <w:proofErr w:type="gramStart"/>
      <w:r>
        <w:rPr>
          <w:rFonts w:ascii="Calibri" w:eastAsia="Calibri" w:hAnsi="Calibri" w:cs="Calibri"/>
          <w:sz w:val="24"/>
          <w:szCs w:val="24"/>
        </w:rPr>
        <w:t>Sport  (</w:t>
      </w:r>
      <w:proofErr w:type="gramEnd"/>
      <w:r>
        <w:rPr>
          <w:rFonts w:ascii="Calibri" w:eastAsia="Calibri" w:hAnsi="Calibri" w:cs="Calibri"/>
          <w:sz w:val="24"/>
          <w:szCs w:val="24"/>
        </w:rPr>
        <w:t>PES)</w:t>
      </w:r>
    </w:p>
    <w:p w14:paraId="70D03256" w14:textId="77777777" w:rsidR="00F91845" w:rsidRDefault="00F91845">
      <w:pPr>
        <w:pBdr>
          <w:top w:val="nil"/>
          <w:left w:val="nil"/>
          <w:bottom w:val="nil"/>
          <w:right w:val="nil"/>
          <w:between w:val="nil"/>
        </w:pBdr>
        <w:jc w:val="right"/>
        <w:rPr>
          <w:rFonts w:ascii="Calibri" w:eastAsia="Calibri" w:hAnsi="Calibri" w:cs="Calibri"/>
          <w:b/>
        </w:rPr>
      </w:pPr>
    </w:p>
    <w:p w14:paraId="7E27F6F6"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lastRenderedPageBreak/>
        <w:t xml:space="preserve">The Law reasonably expects that an individual schools’ </w:t>
      </w:r>
      <w:r>
        <w:rPr>
          <w:rFonts w:ascii="Calibri" w:eastAsia="Calibri" w:hAnsi="Calibri" w:cs="Calibri"/>
          <w:i/>
        </w:rPr>
        <w:t>Code of safe practice in Physical Education</w:t>
      </w:r>
      <w:r>
        <w:rPr>
          <w:rFonts w:ascii="Calibri" w:eastAsia="Calibri" w:hAnsi="Calibri" w:cs="Calibri"/>
        </w:rPr>
        <w:t xml:space="preserve"> will reflect its own particular needs according to </w:t>
      </w:r>
      <w:proofErr w:type="spellStart"/>
      <w:proofErr w:type="gramStart"/>
      <w:r>
        <w:rPr>
          <w:rFonts w:ascii="Calibri" w:eastAsia="Calibri" w:hAnsi="Calibri" w:cs="Calibri"/>
        </w:rPr>
        <w:t>it’s</w:t>
      </w:r>
      <w:proofErr w:type="spellEnd"/>
      <w:proofErr w:type="gramEnd"/>
      <w:r>
        <w:rPr>
          <w:rFonts w:ascii="Calibri" w:eastAsia="Calibri" w:hAnsi="Calibri" w:cs="Calibri"/>
        </w:rPr>
        <w:t xml:space="preserve"> </w:t>
      </w:r>
      <w:proofErr w:type="spellStart"/>
      <w:r>
        <w:rPr>
          <w:rFonts w:ascii="Calibri" w:eastAsia="Calibri" w:hAnsi="Calibri" w:cs="Calibri"/>
        </w:rPr>
        <w:t>programmes</w:t>
      </w:r>
      <w:proofErr w:type="spellEnd"/>
      <w:r>
        <w:rPr>
          <w:rFonts w:ascii="Calibri" w:eastAsia="Calibri" w:hAnsi="Calibri" w:cs="Calibri"/>
        </w:rPr>
        <w:t xml:space="preserve"> and premises, in addition to factors which it may have in common with other similar establishments.</w:t>
      </w:r>
    </w:p>
    <w:p w14:paraId="5E3A46F5" w14:textId="77777777" w:rsidR="00F91845" w:rsidRDefault="00F91845">
      <w:pPr>
        <w:pBdr>
          <w:top w:val="nil"/>
          <w:left w:val="nil"/>
          <w:bottom w:val="nil"/>
          <w:right w:val="nil"/>
          <w:between w:val="nil"/>
        </w:pBdr>
        <w:rPr>
          <w:rFonts w:ascii="Calibri" w:eastAsia="Calibri" w:hAnsi="Calibri" w:cs="Calibri"/>
        </w:rPr>
      </w:pPr>
    </w:p>
    <w:p w14:paraId="7CC10E20"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An activity is judged to be safe in physical education and sport (PES) where the risks associated with the activity are deemed to be acceptably low. It is the responsibility of all teachers and coaches in physical education and sport to identify those risks and decide whether the level of risk is acceptable. They should do this through good teaching and management of a situation on a </w:t>
      </w:r>
      <w:proofErr w:type="gramStart"/>
      <w:r>
        <w:rPr>
          <w:rFonts w:ascii="Calibri" w:eastAsia="Calibri" w:hAnsi="Calibri" w:cs="Calibri"/>
        </w:rPr>
        <w:t>day to day</w:t>
      </w:r>
      <w:proofErr w:type="gramEnd"/>
      <w:r>
        <w:rPr>
          <w:rFonts w:ascii="Calibri" w:eastAsia="Calibri" w:hAnsi="Calibri" w:cs="Calibri"/>
        </w:rPr>
        <w:t xml:space="preserve"> basis.</w:t>
      </w:r>
    </w:p>
    <w:p w14:paraId="1547DBC3" w14:textId="77777777" w:rsidR="00F91845" w:rsidRDefault="00F91845">
      <w:pPr>
        <w:pBdr>
          <w:top w:val="nil"/>
          <w:left w:val="nil"/>
          <w:bottom w:val="nil"/>
          <w:right w:val="nil"/>
          <w:between w:val="nil"/>
        </w:pBdr>
        <w:rPr>
          <w:rFonts w:ascii="Calibri" w:eastAsia="Calibri" w:hAnsi="Calibri" w:cs="Calibri"/>
        </w:rPr>
      </w:pPr>
    </w:p>
    <w:p w14:paraId="00C67E2B"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Anson Primary School will create and maintain a risk assessment for each PES work area to reduce the activity to an acceptably low level. Significant hazards and their control measures should also be included in </w:t>
      </w:r>
      <w:r>
        <w:rPr>
          <w:rFonts w:ascii="Calibri" w:eastAsia="Calibri" w:hAnsi="Calibri" w:cs="Calibri"/>
          <w:i/>
        </w:rPr>
        <w:t>Schemes of Work</w:t>
      </w:r>
      <w:r>
        <w:rPr>
          <w:rFonts w:ascii="Calibri" w:eastAsia="Calibri" w:hAnsi="Calibri" w:cs="Calibri"/>
        </w:rPr>
        <w:t xml:space="preserve"> as appropriate. </w:t>
      </w:r>
    </w:p>
    <w:p w14:paraId="59E2DF2F" w14:textId="77777777" w:rsidR="00F91845" w:rsidRDefault="00F91845">
      <w:pPr>
        <w:pBdr>
          <w:top w:val="nil"/>
          <w:left w:val="nil"/>
          <w:bottom w:val="nil"/>
          <w:right w:val="nil"/>
          <w:between w:val="nil"/>
        </w:pBdr>
        <w:rPr>
          <w:rFonts w:ascii="Calibri" w:eastAsia="Calibri" w:hAnsi="Calibri" w:cs="Calibri"/>
        </w:rPr>
      </w:pPr>
    </w:p>
    <w:p w14:paraId="6F98E451" w14:textId="77777777" w:rsidR="00F91845" w:rsidRDefault="00000000">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b/>
        </w:rPr>
      </w:pPr>
      <w:r>
        <w:rPr>
          <w:rFonts w:ascii="Calibri" w:eastAsia="Calibri" w:hAnsi="Calibri" w:cs="Calibri"/>
        </w:rPr>
        <w:t>All staff working in PES should be made aware of these findings and be involved in their review.</w:t>
      </w:r>
    </w:p>
    <w:p w14:paraId="577BDF5A" w14:textId="77777777" w:rsidR="00F91845" w:rsidRDefault="00F91845">
      <w:pPr>
        <w:pBdr>
          <w:top w:val="nil"/>
          <w:left w:val="nil"/>
          <w:bottom w:val="nil"/>
          <w:right w:val="nil"/>
          <w:between w:val="nil"/>
        </w:pBdr>
        <w:rPr>
          <w:rFonts w:ascii="Calibri" w:eastAsia="Calibri" w:hAnsi="Calibri" w:cs="Calibri"/>
          <w:b/>
        </w:rPr>
      </w:pPr>
    </w:p>
    <w:p w14:paraId="46345723" w14:textId="77777777" w:rsidR="00F91845" w:rsidRDefault="00000000" w:rsidP="003D3364">
      <w:pPr>
        <w:pStyle w:val="Heading1"/>
        <w:shd w:val="clear" w:color="auto" w:fill="FDE9D9"/>
        <w:rPr>
          <w:rFonts w:ascii="Calibri" w:eastAsia="Calibri" w:hAnsi="Calibri" w:cs="Calibri"/>
          <w:sz w:val="24"/>
          <w:szCs w:val="24"/>
        </w:rPr>
      </w:pPr>
      <w:bookmarkStart w:id="24" w:name="_heading=h.3whwml4" w:colFirst="0" w:colLast="0"/>
      <w:bookmarkEnd w:id="24"/>
      <w:r>
        <w:rPr>
          <w:rFonts w:ascii="Calibri" w:eastAsia="Calibri" w:hAnsi="Calibri" w:cs="Calibri"/>
          <w:sz w:val="24"/>
          <w:szCs w:val="24"/>
        </w:rPr>
        <w:t xml:space="preserve">Premise Management   </w:t>
      </w:r>
    </w:p>
    <w:p w14:paraId="60FFB294" w14:textId="77777777" w:rsidR="00F91845" w:rsidRDefault="00F91845">
      <w:pPr>
        <w:pBdr>
          <w:top w:val="nil"/>
          <w:left w:val="nil"/>
          <w:bottom w:val="nil"/>
          <w:right w:val="nil"/>
          <w:between w:val="nil"/>
        </w:pBdr>
        <w:jc w:val="right"/>
        <w:rPr>
          <w:rFonts w:ascii="Calibri" w:eastAsia="Calibri" w:hAnsi="Calibri" w:cs="Calibri"/>
          <w:b/>
        </w:rPr>
      </w:pPr>
    </w:p>
    <w:p w14:paraId="4C72C1F0" w14:textId="77777777" w:rsidR="00F91845" w:rsidRDefault="00000000">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Premise management relates to the management of are range of hazards in a premise many of which relate to statutory requirements.  Failure to comply could result in non-compliance, being served with enforcement Notices, prosecution, fine and imprisonment depending upon the severity and consequence of the failing.</w:t>
      </w:r>
    </w:p>
    <w:p w14:paraId="6986FCC9"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p>
    <w:p w14:paraId="7A9C9ABC" w14:textId="77777777" w:rsidR="00F91845" w:rsidRDefault="00000000">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High risk areas associated with premise include:</w:t>
      </w:r>
    </w:p>
    <w:p w14:paraId="64E917D4"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p>
    <w:p w14:paraId="5D4411AE" w14:textId="77777777" w:rsidR="00F91845" w:rsidRDefault="00000000">
      <w:pPr>
        <w:numPr>
          <w:ilvl w:val="0"/>
          <w:numId w:val="47"/>
        </w:numPr>
        <w:pBdr>
          <w:top w:val="nil"/>
          <w:left w:val="nil"/>
          <w:bottom w:val="nil"/>
          <w:right w:val="nil"/>
          <w:between w:val="nil"/>
        </w:pBdr>
        <w:jc w:val="both"/>
        <w:rPr>
          <w:rFonts w:ascii="Calibri" w:eastAsia="Calibri" w:hAnsi="Calibri" w:cs="Calibri"/>
        </w:rPr>
      </w:pPr>
      <w:r>
        <w:rPr>
          <w:rFonts w:ascii="Calibri" w:eastAsia="Calibri" w:hAnsi="Calibri" w:cs="Calibri"/>
        </w:rPr>
        <w:t>Fire</w:t>
      </w:r>
    </w:p>
    <w:p w14:paraId="17672F1C" w14:textId="77777777" w:rsidR="00F91845" w:rsidRDefault="00000000">
      <w:pPr>
        <w:numPr>
          <w:ilvl w:val="0"/>
          <w:numId w:val="47"/>
        </w:numPr>
        <w:pBdr>
          <w:top w:val="nil"/>
          <w:left w:val="nil"/>
          <w:bottom w:val="nil"/>
          <w:right w:val="nil"/>
          <w:between w:val="nil"/>
        </w:pBdr>
        <w:jc w:val="both"/>
        <w:rPr>
          <w:rFonts w:ascii="Calibri" w:eastAsia="Calibri" w:hAnsi="Calibri" w:cs="Calibri"/>
        </w:rPr>
      </w:pPr>
      <w:r>
        <w:rPr>
          <w:rFonts w:ascii="Calibri" w:eastAsia="Calibri" w:hAnsi="Calibri" w:cs="Calibri"/>
        </w:rPr>
        <w:t>Asbestos</w:t>
      </w:r>
    </w:p>
    <w:p w14:paraId="6C86F20D" w14:textId="77777777" w:rsidR="00F91845" w:rsidRDefault="00000000">
      <w:pPr>
        <w:numPr>
          <w:ilvl w:val="0"/>
          <w:numId w:val="47"/>
        </w:numPr>
        <w:pBdr>
          <w:top w:val="nil"/>
          <w:left w:val="nil"/>
          <w:bottom w:val="nil"/>
          <w:right w:val="nil"/>
          <w:between w:val="nil"/>
        </w:pBdr>
        <w:jc w:val="both"/>
        <w:rPr>
          <w:rFonts w:ascii="Calibri" w:eastAsia="Calibri" w:hAnsi="Calibri" w:cs="Calibri"/>
        </w:rPr>
      </w:pPr>
      <w:r>
        <w:rPr>
          <w:rFonts w:ascii="Calibri" w:eastAsia="Calibri" w:hAnsi="Calibri" w:cs="Calibri"/>
        </w:rPr>
        <w:t>Gas</w:t>
      </w:r>
    </w:p>
    <w:p w14:paraId="1000D55C" w14:textId="77777777" w:rsidR="00F91845" w:rsidRDefault="00000000">
      <w:pPr>
        <w:numPr>
          <w:ilvl w:val="0"/>
          <w:numId w:val="47"/>
        </w:numPr>
        <w:pBdr>
          <w:top w:val="nil"/>
          <w:left w:val="nil"/>
          <w:bottom w:val="nil"/>
          <w:right w:val="nil"/>
          <w:between w:val="nil"/>
        </w:pBdr>
        <w:jc w:val="both"/>
        <w:rPr>
          <w:rFonts w:ascii="Calibri" w:eastAsia="Calibri" w:hAnsi="Calibri" w:cs="Calibri"/>
        </w:rPr>
      </w:pPr>
      <w:r>
        <w:rPr>
          <w:rFonts w:ascii="Calibri" w:eastAsia="Calibri" w:hAnsi="Calibri" w:cs="Calibri"/>
        </w:rPr>
        <w:t>Electrical</w:t>
      </w:r>
    </w:p>
    <w:p w14:paraId="0B05EED6" w14:textId="77777777" w:rsidR="00F91845" w:rsidRDefault="00000000">
      <w:pPr>
        <w:numPr>
          <w:ilvl w:val="0"/>
          <w:numId w:val="47"/>
        </w:numPr>
        <w:pBdr>
          <w:top w:val="nil"/>
          <w:left w:val="nil"/>
          <w:bottom w:val="nil"/>
          <w:right w:val="nil"/>
          <w:between w:val="nil"/>
        </w:pBdr>
        <w:jc w:val="both"/>
        <w:rPr>
          <w:rFonts w:ascii="Calibri" w:eastAsia="Calibri" w:hAnsi="Calibri" w:cs="Calibri"/>
        </w:rPr>
      </w:pPr>
      <w:r>
        <w:rPr>
          <w:rFonts w:ascii="Calibri" w:eastAsia="Calibri" w:hAnsi="Calibri" w:cs="Calibri"/>
        </w:rPr>
        <w:t>Legionella</w:t>
      </w:r>
    </w:p>
    <w:p w14:paraId="7DA834FF" w14:textId="77777777" w:rsidR="00F91845" w:rsidRDefault="00000000">
      <w:pPr>
        <w:numPr>
          <w:ilvl w:val="0"/>
          <w:numId w:val="47"/>
        </w:numPr>
        <w:pBdr>
          <w:top w:val="nil"/>
          <w:left w:val="nil"/>
          <w:bottom w:val="nil"/>
          <w:right w:val="nil"/>
          <w:between w:val="nil"/>
        </w:pBdr>
        <w:jc w:val="both"/>
        <w:rPr>
          <w:rFonts w:ascii="Calibri" w:eastAsia="Calibri" w:hAnsi="Calibri" w:cs="Calibri"/>
        </w:rPr>
      </w:pPr>
      <w:r>
        <w:rPr>
          <w:rFonts w:ascii="Calibri" w:eastAsia="Calibri" w:hAnsi="Calibri" w:cs="Calibri"/>
        </w:rPr>
        <w:t>Hazardous Explosive Dangerous Substances</w:t>
      </w:r>
    </w:p>
    <w:p w14:paraId="39060FC0" w14:textId="77777777" w:rsidR="00F91845" w:rsidRDefault="00000000">
      <w:pPr>
        <w:numPr>
          <w:ilvl w:val="0"/>
          <w:numId w:val="47"/>
        </w:numPr>
        <w:pBdr>
          <w:top w:val="nil"/>
          <w:left w:val="nil"/>
          <w:bottom w:val="nil"/>
          <w:right w:val="nil"/>
          <w:between w:val="nil"/>
        </w:pBdr>
        <w:jc w:val="both"/>
        <w:rPr>
          <w:rFonts w:ascii="Calibri" w:eastAsia="Calibri" w:hAnsi="Calibri" w:cs="Calibri"/>
        </w:rPr>
      </w:pPr>
      <w:r>
        <w:rPr>
          <w:rFonts w:ascii="Calibri" w:eastAsia="Calibri" w:hAnsi="Calibri" w:cs="Calibri"/>
        </w:rPr>
        <w:t>Management of Contractors</w:t>
      </w:r>
    </w:p>
    <w:p w14:paraId="38970EFE" w14:textId="77777777" w:rsidR="00F91845" w:rsidRDefault="00000000">
      <w:pPr>
        <w:numPr>
          <w:ilvl w:val="0"/>
          <w:numId w:val="47"/>
        </w:numPr>
        <w:pBdr>
          <w:top w:val="nil"/>
          <w:left w:val="nil"/>
          <w:bottom w:val="nil"/>
          <w:right w:val="nil"/>
          <w:between w:val="nil"/>
        </w:pBdr>
        <w:jc w:val="both"/>
        <w:rPr>
          <w:rFonts w:ascii="Calibri" w:eastAsia="Calibri" w:hAnsi="Calibri" w:cs="Calibri"/>
        </w:rPr>
      </w:pPr>
      <w:r>
        <w:rPr>
          <w:rFonts w:ascii="Calibri" w:eastAsia="Calibri" w:hAnsi="Calibri" w:cs="Calibri"/>
        </w:rPr>
        <w:t>Violence/personal safety/building security</w:t>
      </w:r>
    </w:p>
    <w:p w14:paraId="162702BD" w14:textId="77777777" w:rsidR="00F91845" w:rsidRDefault="00000000">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 xml:space="preserve"> </w:t>
      </w:r>
    </w:p>
    <w:p w14:paraId="71A0C5AE" w14:textId="77777777" w:rsidR="00F91845" w:rsidRDefault="00000000">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All the above risk areas have their own Health &amp; Safety Arrangement</w:t>
      </w:r>
    </w:p>
    <w:p w14:paraId="3FCC86D1"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p>
    <w:p w14:paraId="245CDB44" w14:textId="77777777" w:rsidR="00F91845" w:rsidRDefault="00000000">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t>Additional risk areas to be considered:</w:t>
      </w:r>
    </w:p>
    <w:p w14:paraId="1954834B"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p>
    <w:p w14:paraId="5A3D8194" w14:textId="77777777" w:rsidR="00F91845" w:rsidRDefault="00000000">
      <w:pPr>
        <w:numPr>
          <w:ilvl w:val="0"/>
          <w:numId w:val="50"/>
        </w:numPr>
        <w:pBdr>
          <w:top w:val="nil"/>
          <w:left w:val="nil"/>
          <w:bottom w:val="nil"/>
          <w:right w:val="nil"/>
          <w:between w:val="nil"/>
        </w:pBdr>
        <w:jc w:val="both"/>
        <w:rPr>
          <w:rFonts w:ascii="Calibri" w:eastAsia="Calibri" w:hAnsi="Calibri" w:cs="Calibri"/>
        </w:rPr>
      </w:pPr>
      <w:r>
        <w:rPr>
          <w:rFonts w:ascii="Calibri" w:eastAsia="Calibri" w:hAnsi="Calibri" w:cs="Calibri"/>
        </w:rPr>
        <w:t>Premise Access</w:t>
      </w:r>
    </w:p>
    <w:p w14:paraId="04A0E07D" w14:textId="77777777" w:rsidR="00F91845" w:rsidRDefault="00000000">
      <w:pPr>
        <w:numPr>
          <w:ilvl w:val="0"/>
          <w:numId w:val="50"/>
        </w:numPr>
        <w:pBdr>
          <w:top w:val="nil"/>
          <w:left w:val="nil"/>
          <w:bottom w:val="nil"/>
          <w:right w:val="nil"/>
          <w:between w:val="nil"/>
        </w:pBdr>
        <w:jc w:val="both"/>
        <w:rPr>
          <w:rFonts w:ascii="Calibri" w:eastAsia="Calibri" w:hAnsi="Calibri" w:cs="Calibri"/>
        </w:rPr>
      </w:pPr>
      <w:r>
        <w:rPr>
          <w:rFonts w:ascii="Calibri" w:eastAsia="Calibri" w:hAnsi="Calibri" w:cs="Calibri"/>
        </w:rPr>
        <w:t>Manhole covers</w:t>
      </w:r>
    </w:p>
    <w:p w14:paraId="2AD0C718" w14:textId="77777777" w:rsidR="00F91845" w:rsidRDefault="00000000">
      <w:pPr>
        <w:numPr>
          <w:ilvl w:val="0"/>
          <w:numId w:val="50"/>
        </w:numPr>
        <w:pBdr>
          <w:top w:val="nil"/>
          <w:left w:val="nil"/>
          <w:bottom w:val="nil"/>
          <w:right w:val="nil"/>
          <w:between w:val="nil"/>
        </w:pBdr>
        <w:jc w:val="both"/>
        <w:rPr>
          <w:rFonts w:ascii="Calibri" w:eastAsia="Calibri" w:hAnsi="Calibri" w:cs="Calibri"/>
        </w:rPr>
      </w:pPr>
      <w:r>
        <w:rPr>
          <w:rFonts w:ascii="Calibri" w:eastAsia="Calibri" w:hAnsi="Calibri" w:cs="Calibri"/>
        </w:rPr>
        <w:t>Lightening Conductors</w:t>
      </w:r>
    </w:p>
    <w:p w14:paraId="2672B997" w14:textId="77777777" w:rsidR="00F91845" w:rsidRDefault="00000000">
      <w:pPr>
        <w:numPr>
          <w:ilvl w:val="0"/>
          <w:numId w:val="50"/>
        </w:numPr>
        <w:pBdr>
          <w:top w:val="nil"/>
          <w:left w:val="nil"/>
          <w:bottom w:val="nil"/>
          <w:right w:val="nil"/>
          <w:between w:val="nil"/>
        </w:pBdr>
        <w:jc w:val="both"/>
        <w:rPr>
          <w:rFonts w:ascii="Calibri" w:eastAsia="Calibri" w:hAnsi="Calibri" w:cs="Calibri"/>
        </w:rPr>
      </w:pPr>
      <w:r>
        <w:rPr>
          <w:rFonts w:ascii="Calibri" w:eastAsia="Calibri" w:hAnsi="Calibri" w:cs="Calibri"/>
        </w:rPr>
        <w:t>Glass, Glazing and Windows</w:t>
      </w:r>
    </w:p>
    <w:p w14:paraId="1A468F7A" w14:textId="77777777" w:rsidR="00F91845" w:rsidRDefault="00000000">
      <w:pPr>
        <w:numPr>
          <w:ilvl w:val="0"/>
          <w:numId w:val="50"/>
        </w:numPr>
        <w:pBdr>
          <w:top w:val="nil"/>
          <w:left w:val="nil"/>
          <w:bottom w:val="nil"/>
          <w:right w:val="nil"/>
          <w:between w:val="nil"/>
        </w:pBdr>
        <w:jc w:val="both"/>
        <w:rPr>
          <w:rFonts w:ascii="Calibri" w:eastAsia="Calibri" w:hAnsi="Calibri" w:cs="Calibri"/>
        </w:rPr>
      </w:pPr>
      <w:r>
        <w:rPr>
          <w:rFonts w:ascii="Calibri" w:eastAsia="Calibri" w:hAnsi="Calibri" w:cs="Calibri"/>
        </w:rPr>
        <w:t>Lifting &amp; Lifting Equipment</w:t>
      </w:r>
    </w:p>
    <w:p w14:paraId="1FFB08F3" w14:textId="77777777" w:rsidR="00F91845" w:rsidRDefault="00000000">
      <w:pPr>
        <w:numPr>
          <w:ilvl w:val="0"/>
          <w:numId w:val="50"/>
        </w:numPr>
        <w:pBdr>
          <w:top w:val="nil"/>
          <w:left w:val="nil"/>
          <w:bottom w:val="nil"/>
          <w:right w:val="nil"/>
          <w:between w:val="nil"/>
        </w:pBdr>
        <w:jc w:val="both"/>
        <w:rPr>
          <w:rFonts w:ascii="Calibri" w:eastAsia="Calibri" w:hAnsi="Calibri" w:cs="Calibri"/>
        </w:rPr>
      </w:pPr>
      <w:r>
        <w:rPr>
          <w:rFonts w:ascii="Calibri" w:eastAsia="Calibri" w:hAnsi="Calibri" w:cs="Calibri"/>
        </w:rPr>
        <w:t>Trees</w:t>
      </w:r>
    </w:p>
    <w:p w14:paraId="7C930CA5" w14:textId="77777777" w:rsidR="00F91845" w:rsidRDefault="00000000">
      <w:pPr>
        <w:numPr>
          <w:ilvl w:val="0"/>
          <w:numId w:val="50"/>
        </w:numPr>
        <w:pBdr>
          <w:top w:val="nil"/>
          <w:left w:val="nil"/>
          <w:bottom w:val="nil"/>
          <w:right w:val="nil"/>
          <w:between w:val="nil"/>
        </w:pBdr>
        <w:jc w:val="both"/>
        <w:rPr>
          <w:rFonts w:ascii="Calibri" w:eastAsia="Calibri" w:hAnsi="Calibri" w:cs="Calibri"/>
        </w:rPr>
      </w:pPr>
      <w:r>
        <w:rPr>
          <w:rFonts w:ascii="Calibri" w:eastAsia="Calibri" w:hAnsi="Calibri" w:cs="Calibri"/>
        </w:rPr>
        <w:t>Welfare facilities</w:t>
      </w:r>
    </w:p>
    <w:p w14:paraId="305902E3"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p>
    <w:p w14:paraId="61D09C59" w14:textId="77777777" w:rsidR="00F91845" w:rsidRDefault="00000000">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rPr>
      </w:pPr>
      <w:r>
        <w:rPr>
          <w:rFonts w:ascii="Calibri" w:eastAsia="Calibri" w:hAnsi="Calibri" w:cs="Calibri"/>
        </w:rPr>
        <w:lastRenderedPageBreak/>
        <w:t xml:space="preserve">All records are kept and maintained in the premise log/records kept in the Headteacher’s Office. </w:t>
      </w:r>
    </w:p>
    <w:p w14:paraId="1B0AF307"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jc w:val="both"/>
        <w:rPr>
          <w:rFonts w:ascii="Calibri" w:eastAsia="Calibri" w:hAnsi="Calibri" w:cs="Calibri"/>
          <w:color w:val="FF66FF"/>
        </w:rPr>
      </w:pPr>
    </w:p>
    <w:p w14:paraId="0E1A0E37" w14:textId="77777777" w:rsidR="00F91845" w:rsidRDefault="00000000" w:rsidP="003D3364">
      <w:pPr>
        <w:pStyle w:val="Heading1"/>
        <w:shd w:val="clear" w:color="auto" w:fill="FDE9D9"/>
        <w:rPr>
          <w:rFonts w:ascii="Calibri" w:eastAsia="Calibri" w:hAnsi="Calibri" w:cs="Calibri"/>
          <w:sz w:val="24"/>
          <w:szCs w:val="24"/>
        </w:rPr>
      </w:pPr>
      <w:bookmarkStart w:id="25" w:name="_heading=h.2bn6wsx" w:colFirst="0" w:colLast="0"/>
      <w:bookmarkEnd w:id="25"/>
      <w:r>
        <w:rPr>
          <w:rFonts w:ascii="Calibri" w:eastAsia="Calibri" w:hAnsi="Calibri" w:cs="Calibri"/>
          <w:sz w:val="24"/>
          <w:szCs w:val="24"/>
        </w:rPr>
        <w:t xml:space="preserve">Premise Work Equipment (Including Lifting Equipment &amp; Operations) </w:t>
      </w:r>
    </w:p>
    <w:p w14:paraId="18A01013" w14:textId="77777777" w:rsidR="00F91845" w:rsidRDefault="00F91845">
      <w:pPr>
        <w:pBdr>
          <w:top w:val="nil"/>
          <w:left w:val="nil"/>
          <w:bottom w:val="nil"/>
          <w:right w:val="nil"/>
          <w:between w:val="nil"/>
        </w:pBdr>
        <w:jc w:val="right"/>
        <w:rPr>
          <w:rFonts w:ascii="Calibri" w:eastAsia="Calibri" w:hAnsi="Calibri" w:cs="Calibri"/>
          <w:b/>
        </w:rPr>
      </w:pPr>
    </w:p>
    <w:p w14:paraId="4F95764D"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All staff are required to report to the Site </w:t>
      </w:r>
      <w:proofErr w:type="gramStart"/>
      <w:r>
        <w:rPr>
          <w:rFonts w:ascii="Calibri" w:eastAsia="Calibri" w:hAnsi="Calibri" w:cs="Calibri"/>
        </w:rPr>
        <w:t>Manager</w:t>
      </w:r>
      <w:proofErr w:type="gramEnd"/>
      <w:r>
        <w:rPr>
          <w:rFonts w:ascii="Calibri" w:eastAsia="Calibri" w:hAnsi="Calibri" w:cs="Calibri"/>
        </w:rPr>
        <w:t xml:space="preserve"> or the Deputy Headteacher of</w:t>
      </w:r>
      <w:r>
        <w:rPr>
          <w:rFonts w:ascii="Calibri" w:eastAsia="Calibri" w:hAnsi="Calibri" w:cs="Calibri"/>
          <w:color w:val="7030A0"/>
        </w:rPr>
        <w:t xml:space="preserve"> </w:t>
      </w:r>
      <w:r>
        <w:rPr>
          <w:rFonts w:ascii="Calibri" w:eastAsia="Calibri" w:hAnsi="Calibri" w:cs="Calibri"/>
        </w:rPr>
        <w:t xml:space="preserve">any problems found with equipment. Defective items will be clearly marked and taken out of service by storing in a secure location or rendering unusable pending repair / disposal. </w:t>
      </w:r>
    </w:p>
    <w:p w14:paraId="33E85A2A" w14:textId="77777777" w:rsidR="00F91845" w:rsidRDefault="00F91845">
      <w:pPr>
        <w:pBdr>
          <w:top w:val="nil"/>
          <w:left w:val="nil"/>
          <w:bottom w:val="nil"/>
          <w:right w:val="nil"/>
          <w:between w:val="nil"/>
        </w:pBdr>
        <w:tabs>
          <w:tab w:val="left" w:pos="709"/>
        </w:tabs>
        <w:rPr>
          <w:rFonts w:ascii="Calibri" w:eastAsia="Calibri" w:hAnsi="Calibri" w:cs="Calibri"/>
        </w:rPr>
      </w:pPr>
    </w:p>
    <w:p w14:paraId="73D7D033" w14:textId="77777777" w:rsidR="00F91845" w:rsidRDefault="00000000">
      <w:pPr>
        <w:pBdr>
          <w:top w:val="nil"/>
          <w:left w:val="nil"/>
          <w:bottom w:val="nil"/>
          <w:right w:val="nil"/>
          <w:between w:val="nil"/>
        </w:pBdr>
        <w:tabs>
          <w:tab w:val="left" w:pos="709"/>
        </w:tabs>
        <w:spacing w:line="340" w:lineRule="auto"/>
        <w:rPr>
          <w:rFonts w:ascii="Calibri" w:eastAsia="Calibri" w:hAnsi="Calibri" w:cs="Calibri"/>
          <w:b/>
        </w:rPr>
      </w:pPr>
      <w:r>
        <w:rPr>
          <w:rFonts w:ascii="Calibri" w:eastAsia="Calibri" w:hAnsi="Calibri" w:cs="Calibri"/>
          <w:b/>
        </w:rPr>
        <w:t xml:space="preserve">Planned maintenance / inspection </w:t>
      </w:r>
    </w:p>
    <w:p w14:paraId="395B37A7"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Regular inspection and testing of school equipment is conducted to legislative requirements by competent contractors. Records of such monitoring will be kept in the Headteacher’s Office.</w:t>
      </w:r>
    </w:p>
    <w:p w14:paraId="7B72D68F" w14:textId="77777777" w:rsidR="00F91845" w:rsidRDefault="00F91845">
      <w:pPr>
        <w:pBdr>
          <w:top w:val="nil"/>
          <w:left w:val="nil"/>
          <w:bottom w:val="nil"/>
          <w:right w:val="nil"/>
          <w:between w:val="nil"/>
        </w:pBdr>
        <w:rPr>
          <w:rFonts w:ascii="Calibri" w:eastAsia="Calibri" w:hAnsi="Calibri" w:cs="Calibri"/>
        </w:rPr>
      </w:pPr>
    </w:p>
    <w:p w14:paraId="7F9E246E" w14:textId="77777777" w:rsidR="00F91845" w:rsidRDefault="00000000">
      <w:pPr>
        <w:pBdr>
          <w:top w:val="nil"/>
          <w:left w:val="nil"/>
          <w:bottom w:val="nil"/>
          <w:right w:val="nil"/>
          <w:between w:val="nil"/>
        </w:pBdr>
        <w:tabs>
          <w:tab w:val="right" w:pos="8794"/>
        </w:tabs>
        <w:jc w:val="both"/>
        <w:rPr>
          <w:rFonts w:ascii="Calibri" w:eastAsia="Calibri" w:hAnsi="Calibri" w:cs="Calibri"/>
        </w:rPr>
      </w:pPr>
      <w:r>
        <w:rPr>
          <w:rFonts w:ascii="Calibri" w:eastAsia="Calibri" w:hAnsi="Calibri" w:cs="Calibri"/>
        </w:rPr>
        <w:t xml:space="preserve">Equipment for moving and handling people is subject to inspection on a 6 monthly basis by a competent contractor.  Equipment for handling objects is inspected on an annual basis by a competent contractor.  </w:t>
      </w:r>
    </w:p>
    <w:p w14:paraId="70E89328" w14:textId="77777777" w:rsidR="00F91845" w:rsidRDefault="00F91845">
      <w:pPr>
        <w:pBdr>
          <w:top w:val="nil"/>
          <w:left w:val="nil"/>
          <w:bottom w:val="nil"/>
          <w:right w:val="nil"/>
          <w:between w:val="nil"/>
        </w:pBdr>
        <w:rPr>
          <w:rFonts w:ascii="Calibri" w:eastAsia="Calibri" w:hAnsi="Calibri" w:cs="Calibri"/>
        </w:rPr>
      </w:pPr>
    </w:p>
    <w:p w14:paraId="256267D5" w14:textId="77777777" w:rsidR="00F91845" w:rsidRDefault="00000000">
      <w:pPr>
        <w:pBdr>
          <w:top w:val="nil"/>
          <w:left w:val="nil"/>
          <w:bottom w:val="nil"/>
          <w:right w:val="nil"/>
          <w:between w:val="nil"/>
        </w:pBdr>
        <w:tabs>
          <w:tab w:val="left" w:pos="709"/>
        </w:tabs>
        <w:rPr>
          <w:rFonts w:ascii="Calibri" w:eastAsia="Calibri" w:hAnsi="Calibri" w:cs="Calibri"/>
          <w:b/>
        </w:rPr>
      </w:pPr>
      <w:r>
        <w:rPr>
          <w:rFonts w:ascii="Calibri" w:eastAsia="Calibri" w:hAnsi="Calibri" w:cs="Calibri"/>
          <w:b/>
        </w:rPr>
        <w:t xml:space="preserve">Curriculum Areas </w:t>
      </w:r>
    </w:p>
    <w:p w14:paraId="4B362B6C" w14:textId="77777777" w:rsidR="00F91845" w:rsidRDefault="00000000">
      <w:pPr>
        <w:widowControl w:val="0"/>
        <w:pBdr>
          <w:top w:val="nil"/>
          <w:left w:val="nil"/>
          <w:bottom w:val="nil"/>
          <w:right w:val="nil"/>
          <w:between w:val="nil"/>
        </w:pBdr>
        <w:tabs>
          <w:tab w:val="right" w:pos="9025"/>
          <w:tab w:val="right" w:pos="8794"/>
        </w:tabs>
        <w:rPr>
          <w:rFonts w:ascii="Calibri" w:eastAsia="Calibri" w:hAnsi="Calibri" w:cs="Calibri"/>
        </w:rPr>
      </w:pPr>
      <w:r>
        <w:rPr>
          <w:rFonts w:ascii="Calibri" w:eastAsia="Calibri" w:hAnsi="Calibri" w:cs="Calibri"/>
        </w:rPr>
        <w:t>Members of the Inclusion Team at Anson are responsible for ensuring maintenance requirements for equipment in their areas are identified and implemented.</w:t>
      </w:r>
    </w:p>
    <w:p w14:paraId="782CAE4A" w14:textId="77777777" w:rsidR="00F91845" w:rsidRDefault="00F91845">
      <w:pPr>
        <w:pBdr>
          <w:top w:val="nil"/>
          <w:left w:val="nil"/>
          <w:bottom w:val="nil"/>
          <w:right w:val="nil"/>
          <w:between w:val="nil"/>
        </w:pBdr>
        <w:jc w:val="right"/>
        <w:rPr>
          <w:rFonts w:ascii="Calibri" w:eastAsia="Calibri" w:hAnsi="Calibri" w:cs="Calibri"/>
          <w:b/>
        </w:rPr>
      </w:pPr>
    </w:p>
    <w:p w14:paraId="652747D7" w14:textId="77777777" w:rsidR="00F91845" w:rsidRDefault="00000000" w:rsidP="003D3364">
      <w:pPr>
        <w:pStyle w:val="Heading1"/>
        <w:shd w:val="clear" w:color="auto" w:fill="FDE9D9"/>
        <w:rPr>
          <w:rFonts w:ascii="Calibri" w:eastAsia="Calibri" w:hAnsi="Calibri" w:cs="Calibri"/>
          <w:sz w:val="24"/>
          <w:szCs w:val="24"/>
        </w:rPr>
      </w:pPr>
      <w:bookmarkStart w:id="26" w:name="_heading=h.qsh70q" w:colFirst="0" w:colLast="0"/>
      <w:bookmarkEnd w:id="26"/>
      <w:r>
        <w:rPr>
          <w:rFonts w:ascii="Calibri" w:eastAsia="Calibri" w:hAnsi="Calibri" w:cs="Calibri"/>
          <w:sz w:val="24"/>
          <w:szCs w:val="24"/>
        </w:rPr>
        <w:t xml:space="preserve">Provision of Information </w:t>
      </w:r>
    </w:p>
    <w:p w14:paraId="2EFBDFCB" w14:textId="77777777" w:rsidR="00F91845" w:rsidRDefault="00F91845">
      <w:pPr>
        <w:pBdr>
          <w:top w:val="nil"/>
          <w:left w:val="nil"/>
          <w:bottom w:val="nil"/>
          <w:right w:val="nil"/>
          <w:between w:val="nil"/>
        </w:pBdr>
        <w:rPr>
          <w:rFonts w:ascii="Calibri" w:eastAsia="Calibri" w:hAnsi="Calibri" w:cs="Calibri"/>
          <w:b/>
        </w:rPr>
      </w:pPr>
    </w:p>
    <w:p w14:paraId="0FC53CAD"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school will comply with its legal duty under the </w:t>
      </w:r>
      <w:r>
        <w:rPr>
          <w:rFonts w:ascii="Calibri" w:eastAsia="Calibri" w:hAnsi="Calibri" w:cs="Calibri"/>
          <w:i/>
        </w:rPr>
        <w:t xml:space="preserve">Health and Safety Information for Employees Regulations 1989 </w:t>
      </w:r>
      <w:r>
        <w:rPr>
          <w:rFonts w:ascii="Calibri" w:eastAsia="Calibri" w:hAnsi="Calibri" w:cs="Calibri"/>
        </w:rPr>
        <w:t xml:space="preserve">and display the </w:t>
      </w:r>
      <w:proofErr w:type="gramStart"/>
      <w:r>
        <w:rPr>
          <w:rFonts w:ascii="Calibri" w:eastAsia="Calibri" w:hAnsi="Calibri" w:cs="Calibri"/>
          <w:i/>
        </w:rPr>
        <w:t>Health</w:t>
      </w:r>
      <w:proofErr w:type="gramEnd"/>
      <w:r>
        <w:rPr>
          <w:rFonts w:ascii="Calibri" w:eastAsia="Calibri" w:hAnsi="Calibri" w:cs="Calibri"/>
          <w:i/>
        </w:rPr>
        <w:t xml:space="preserve"> and safety law poster</w:t>
      </w:r>
      <w:r>
        <w:rPr>
          <w:rFonts w:ascii="Calibri" w:eastAsia="Calibri" w:hAnsi="Calibri" w:cs="Calibri"/>
        </w:rPr>
        <w:t xml:space="preserve"> in a prominent position in school premises or provide each member of staff with a copy of the approved leaflet that outlines British health and safety law.</w:t>
      </w:r>
    </w:p>
    <w:p w14:paraId="1CB568BB" w14:textId="77777777" w:rsidR="00F91845" w:rsidRDefault="00F91845">
      <w:pPr>
        <w:pBdr>
          <w:top w:val="nil"/>
          <w:left w:val="nil"/>
          <w:bottom w:val="nil"/>
          <w:right w:val="nil"/>
          <w:between w:val="nil"/>
        </w:pBdr>
        <w:rPr>
          <w:rFonts w:ascii="Calibri" w:eastAsia="Calibri" w:hAnsi="Calibri" w:cs="Calibri"/>
        </w:rPr>
      </w:pPr>
    </w:p>
    <w:p w14:paraId="767F8407"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The Health and Safety Law poster (2009 version) is displayed in the Staffroom.</w:t>
      </w:r>
      <w:r>
        <w:rPr>
          <w:rFonts w:ascii="Calibri" w:eastAsia="Calibri" w:hAnsi="Calibri" w:cs="Calibri"/>
          <w:color w:val="7030A0"/>
        </w:rPr>
        <w:t xml:space="preserve"> </w:t>
      </w:r>
    </w:p>
    <w:p w14:paraId="14F9064B" w14:textId="77777777" w:rsidR="00F91845" w:rsidRDefault="00F91845">
      <w:pPr>
        <w:pBdr>
          <w:top w:val="nil"/>
          <w:left w:val="nil"/>
          <w:bottom w:val="nil"/>
          <w:right w:val="nil"/>
          <w:between w:val="nil"/>
        </w:pBdr>
        <w:jc w:val="both"/>
        <w:rPr>
          <w:rFonts w:ascii="Calibri" w:eastAsia="Calibri" w:hAnsi="Calibri" w:cs="Calibri"/>
          <w:color w:val="7030A0"/>
        </w:rPr>
      </w:pPr>
    </w:p>
    <w:p w14:paraId="30732791" w14:textId="77777777" w:rsidR="00F91845" w:rsidRDefault="00000000">
      <w:pPr>
        <w:pStyle w:val="Heading1"/>
        <w:shd w:val="clear" w:color="auto" w:fill="FDE9D9"/>
        <w:rPr>
          <w:rFonts w:ascii="Calibri" w:eastAsia="Calibri" w:hAnsi="Calibri" w:cs="Calibri"/>
          <w:sz w:val="24"/>
          <w:szCs w:val="24"/>
        </w:rPr>
      </w:pPr>
      <w:bookmarkStart w:id="27" w:name="_heading=h.3as4poj" w:colFirst="0" w:colLast="0"/>
      <w:bookmarkEnd w:id="27"/>
      <w:r>
        <w:rPr>
          <w:rFonts w:ascii="Calibri" w:eastAsia="Calibri" w:hAnsi="Calibri" w:cs="Calibri"/>
          <w:sz w:val="24"/>
          <w:szCs w:val="24"/>
        </w:rPr>
        <w:t xml:space="preserve">Risk Assessment  </w:t>
      </w:r>
    </w:p>
    <w:p w14:paraId="4CC1A19E" w14:textId="77777777" w:rsidR="00F91845" w:rsidRDefault="00F91845">
      <w:pPr>
        <w:pBdr>
          <w:top w:val="nil"/>
          <w:left w:val="nil"/>
          <w:bottom w:val="nil"/>
          <w:right w:val="nil"/>
          <w:between w:val="nil"/>
        </w:pBdr>
        <w:jc w:val="both"/>
        <w:rPr>
          <w:rFonts w:ascii="Calibri" w:eastAsia="Calibri" w:hAnsi="Calibri" w:cs="Calibri"/>
          <w:color w:val="7030A0"/>
        </w:rPr>
      </w:pPr>
    </w:p>
    <w:p w14:paraId="3B62103A"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General Risk Assessments</w:t>
      </w:r>
    </w:p>
    <w:p w14:paraId="3C155524"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The school will conduct and document risk assessments for all activities presenting a significant risk. These are </w:t>
      </w:r>
      <w:proofErr w:type="spellStart"/>
      <w:r>
        <w:rPr>
          <w:rFonts w:ascii="Calibri" w:eastAsia="Calibri" w:hAnsi="Calibri" w:cs="Calibri"/>
        </w:rPr>
        <w:t>co-ordinated</w:t>
      </w:r>
      <w:proofErr w:type="spellEnd"/>
      <w:r>
        <w:rPr>
          <w:rFonts w:ascii="Calibri" w:eastAsia="Calibri" w:hAnsi="Calibri" w:cs="Calibri"/>
        </w:rPr>
        <w:t xml:space="preserve"> by the Deputy Headteacher</w:t>
      </w:r>
      <w:r>
        <w:rPr>
          <w:rFonts w:ascii="Calibri" w:eastAsia="Calibri" w:hAnsi="Calibri" w:cs="Calibri"/>
          <w:color w:val="7030A0"/>
        </w:rPr>
        <w:t xml:space="preserve"> </w:t>
      </w:r>
      <w:r>
        <w:rPr>
          <w:rFonts w:ascii="Calibri" w:eastAsia="Calibri" w:hAnsi="Calibri" w:cs="Calibri"/>
        </w:rPr>
        <w:t xml:space="preserve">and are approved by the Headteacher. </w:t>
      </w:r>
    </w:p>
    <w:p w14:paraId="19701847"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 </w:t>
      </w:r>
    </w:p>
    <w:p w14:paraId="7C60193B" w14:textId="77777777" w:rsidR="00F91845" w:rsidRDefault="00000000">
      <w:pPr>
        <w:widowControl w:val="0"/>
        <w:pBdr>
          <w:top w:val="nil"/>
          <w:left w:val="nil"/>
          <w:bottom w:val="nil"/>
          <w:right w:val="nil"/>
          <w:between w:val="nil"/>
        </w:pBdr>
        <w:tabs>
          <w:tab w:val="right" w:pos="9025"/>
          <w:tab w:val="left" w:pos="720"/>
          <w:tab w:val="left" w:pos="1440"/>
          <w:tab w:val="left" w:pos="1710"/>
          <w:tab w:val="left" w:pos="2340"/>
          <w:tab w:val="left" w:pos="2610"/>
        </w:tabs>
        <w:jc w:val="both"/>
        <w:rPr>
          <w:rFonts w:ascii="Calibri" w:eastAsia="Calibri" w:hAnsi="Calibri" w:cs="Calibri"/>
        </w:rPr>
      </w:pPr>
      <w:r>
        <w:rPr>
          <w:rFonts w:ascii="Calibri" w:eastAsia="Calibri" w:hAnsi="Calibri" w:cs="Calibri"/>
        </w:rPr>
        <w:t xml:space="preserve">Risk assessments are available for all staff to view and are held centrally, in the shared area (electronically). </w:t>
      </w:r>
      <w:r>
        <w:rPr>
          <w:rFonts w:ascii="Calibri" w:eastAsia="Calibri" w:hAnsi="Calibri" w:cs="Calibri"/>
          <w:color w:val="7030A0"/>
        </w:rPr>
        <w:t xml:space="preserve"> </w:t>
      </w:r>
      <w:r>
        <w:rPr>
          <w:rFonts w:ascii="Calibri" w:eastAsia="Calibri" w:hAnsi="Calibri" w:cs="Calibri"/>
        </w:rPr>
        <w:t>These assessments will be reviewed following any work activity changes, an accident/incident or at least annually.  Staff will be made aware of any changes to risk assessments affecting their work.</w:t>
      </w:r>
    </w:p>
    <w:p w14:paraId="0DB4EA8B" w14:textId="77777777" w:rsidR="00F91845" w:rsidRDefault="00F91845">
      <w:pPr>
        <w:pBdr>
          <w:top w:val="nil"/>
          <w:left w:val="nil"/>
          <w:bottom w:val="nil"/>
          <w:right w:val="nil"/>
          <w:between w:val="nil"/>
        </w:pBdr>
        <w:rPr>
          <w:rFonts w:ascii="Calibri" w:eastAsia="Calibri" w:hAnsi="Calibri" w:cs="Calibri"/>
        </w:rPr>
      </w:pPr>
    </w:p>
    <w:p w14:paraId="70967E95"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Individual Risk Assessments</w:t>
      </w:r>
    </w:p>
    <w:p w14:paraId="5882FAC9" w14:textId="77777777" w:rsidR="00F91845" w:rsidRDefault="00000000">
      <w:pPr>
        <w:widowControl w:val="0"/>
        <w:pBdr>
          <w:top w:val="nil"/>
          <w:left w:val="nil"/>
          <w:bottom w:val="nil"/>
          <w:right w:val="nil"/>
          <w:between w:val="nil"/>
        </w:pBdr>
        <w:tabs>
          <w:tab w:val="right" w:pos="9025"/>
          <w:tab w:val="left" w:pos="720"/>
          <w:tab w:val="left" w:pos="1440"/>
          <w:tab w:val="left" w:pos="1710"/>
          <w:tab w:val="left" w:pos="2340"/>
          <w:tab w:val="left" w:pos="2610"/>
        </w:tabs>
        <w:jc w:val="both"/>
        <w:rPr>
          <w:rFonts w:ascii="Calibri" w:eastAsia="Calibri" w:hAnsi="Calibri" w:cs="Calibri"/>
        </w:rPr>
      </w:pPr>
      <w:r>
        <w:rPr>
          <w:rFonts w:ascii="Calibri" w:eastAsia="Calibri" w:hAnsi="Calibri" w:cs="Calibri"/>
        </w:rPr>
        <w:t xml:space="preserve">Specific assessments relating to staff member(s) or pupil(s) are held on that individual’s file </w:t>
      </w:r>
      <w:r>
        <w:rPr>
          <w:rFonts w:ascii="Calibri" w:eastAsia="Calibri" w:hAnsi="Calibri" w:cs="Calibri"/>
        </w:rPr>
        <w:lastRenderedPageBreak/>
        <w:t>and will be undertaken by the Inclusion Team.</w:t>
      </w:r>
      <w:r>
        <w:rPr>
          <w:rFonts w:ascii="Calibri" w:eastAsia="Calibri" w:hAnsi="Calibri" w:cs="Calibri"/>
          <w:color w:val="7030A0"/>
        </w:rPr>
        <w:t xml:space="preserve">  </w:t>
      </w:r>
      <w:r>
        <w:rPr>
          <w:rFonts w:ascii="Calibri" w:eastAsia="Calibri" w:hAnsi="Calibri" w:cs="Calibri"/>
        </w:rPr>
        <w:t>Such risk assessments will be reviewed on a regular basis and certainly following any change.</w:t>
      </w:r>
    </w:p>
    <w:p w14:paraId="33DBD6FF" w14:textId="77777777" w:rsidR="00F91845" w:rsidRDefault="00F91845">
      <w:pPr>
        <w:pBdr>
          <w:top w:val="nil"/>
          <w:left w:val="nil"/>
          <w:bottom w:val="nil"/>
          <w:right w:val="nil"/>
          <w:between w:val="nil"/>
        </w:pBdr>
        <w:rPr>
          <w:rFonts w:ascii="Calibri" w:eastAsia="Calibri" w:hAnsi="Calibri" w:cs="Calibri"/>
        </w:rPr>
      </w:pPr>
    </w:p>
    <w:p w14:paraId="13D3D6A5" w14:textId="77777777" w:rsidR="00F91845" w:rsidRDefault="00000000">
      <w:pPr>
        <w:pBdr>
          <w:top w:val="nil"/>
          <w:left w:val="nil"/>
          <w:bottom w:val="nil"/>
          <w:right w:val="nil"/>
          <w:between w:val="nil"/>
        </w:pBdr>
        <w:tabs>
          <w:tab w:val="left" w:pos="720"/>
          <w:tab w:val="left" w:pos="1440"/>
          <w:tab w:val="left" w:pos="1710"/>
          <w:tab w:val="left" w:pos="2340"/>
          <w:tab w:val="left" w:pos="2610"/>
        </w:tabs>
        <w:jc w:val="both"/>
        <w:rPr>
          <w:rFonts w:ascii="Calibri" w:eastAsia="Calibri" w:hAnsi="Calibri" w:cs="Calibri"/>
        </w:rPr>
      </w:pPr>
      <w:r>
        <w:rPr>
          <w:rFonts w:ascii="Calibri" w:eastAsia="Calibri" w:hAnsi="Calibri" w:cs="Calibri"/>
        </w:rPr>
        <w:t xml:space="preserve">It is the responsibility of all staff to inform their line manager of any medical conditions (including pregnancy) which may impact upon their work so that an individual risk assessment can be undertaken as required.  </w:t>
      </w:r>
    </w:p>
    <w:p w14:paraId="40DE41E5" w14:textId="77777777" w:rsidR="00F91845" w:rsidRDefault="00F91845">
      <w:pPr>
        <w:pBdr>
          <w:top w:val="nil"/>
          <w:left w:val="nil"/>
          <w:bottom w:val="nil"/>
          <w:right w:val="nil"/>
          <w:between w:val="nil"/>
        </w:pBdr>
        <w:rPr>
          <w:rFonts w:ascii="Calibri" w:eastAsia="Calibri" w:hAnsi="Calibri" w:cs="Calibri"/>
          <w:b/>
        </w:rPr>
      </w:pPr>
    </w:p>
    <w:p w14:paraId="2992D2BF"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The Law requires that specific assessments are required for New and Expectant Mothers and Young Persons.  Further guidance is available in Arrangement Management of Risk.</w:t>
      </w:r>
    </w:p>
    <w:p w14:paraId="00ABBA17" w14:textId="77777777" w:rsidR="00F91845" w:rsidRDefault="00F91845">
      <w:pPr>
        <w:pBdr>
          <w:top w:val="nil"/>
          <w:left w:val="nil"/>
          <w:bottom w:val="nil"/>
          <w:right w:val="nil"/>
          <w:between w:val="nil"/>
        </w:pBdr>
        <w:rPr>
          <w:rFonts w:ascii="Calibri" w:eastAsia="Calibri" w:hAnsi="Calibri" w:cs="Calibri"/>
          <w:b/>
        </w:rPr>
      </w:pPr>
    </w:p>
    <w:p w14:paraId="570EA985"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 xml:space="preserve">Curriculum Activities </w:t>
      </w:r>
    </w:p>
    <w:p w14:paraId="688A30C0"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Risk assessments for curriculum activities will be carried out by teachers using the relevant codes of practice and model risk assessments detailed below. </w:t>
      </w:r>
    </w:p>
    <w:p w14:paraId="187D2E76" w14:textId="77777777" w:rsidR="00F91845" w:rsidRDefault="00000000">
      <w:pPr>
        <w:pBdr>
          <w:top w:val="nil"/>
          <w:left w:val="nil"/>
          <w:bottom w:val="nil"/>
          <w:right w:val="nil"/>
          <w:between w:val="nil"/>
        </w:pBdr>
        <w:rPr>
          <w:rFonts w:ascii="Calibri" w:eastAsia="Calibri" w:hAnsi="Calibri" w:cs="Calibri"/>
          <w:color w:val="7030A0"/>
        </w:rPr>
      </w:pPr>
      <w:r>
        <w:rPr>
          <w:rFonts w:ascii="Calibri" w:eastAsia="Calibri" w:hAnsi="Calibri" w:cs="Calibri"/>
        </w:rPr>
        <w:t xml:space="preserve"> </w:t>
      </w:r>
    </w:p>
    <w:p w14:paraId="156C303F" w14:textId="77777777" w:rsidR="00F91845" w:rsidRDefault="00000000">
      <w:pPr>
        <w:numPr>
          <w:ilvl w:val="0"/>
          <w:numId w:val="16"/>
        </w:numPr>
        <w:pBdr>
          <w:top w:val="nil"/>
          <w:left w:val="nil"/>
          <w:bottom w:val="nil"/>
          <w:right w:val="nil"/>
          <w:between w:val="nil"/>
        </w:pBdr>
        <w:rPr>
          <w:rFonts w:ascii="Calibri" w:eastAsia="Calibri" w:hAnsi="Calibri" w:cs="Calibri"/>
          <w:b/>
        </w:rPr>
      </w:pPr>
      <w:r>
        <w:rPr>
          <w:rFonts w:ascii="Calibri" w:eastAsia="Calibri" w:hAnsi="Calibri" w:cs="Calibri"/>
          <w:i/>
        </w:rPr>
        <w:t>Be Safe!</w:t>
      </w:r>
      <w:r>
        <w:rPr>
          <w:rFonts w:ascii="Calibri" w:eastAsia="Calibri" w:hAnsi="Calibri" w:cs="Calibri"/>
        </w:rPr>
        <w:t xml:space="preserve"> Health and Safety in primary science and technology, 4th Edition ASE </w:t>
      </w:r>
    </w:p>
    <w:p w14:paraId="7283B062" w14:textId="77777777" w:rsidR="00F91845" w:rsidRDefault="00000000">
      <w:pPr>
        <w:numPr>
          <w:ilvl w:val="0"/>
          <w:numId w:val="16"/>
        </w:numPr>
        <w:pBdr>
          <w:top w:val="nil"/>
          <w:left w:val="nil"/>
          <w:bottom w:val="nil"/>
          <w:right w:val="nil"/>
          <w:between w:val="nil"/>
        </w:pBdr>
        <w:rPr>
          <w:rFonts w:ascii="Calibri" w:eastAsia="Calibri" w:hAnsi="Calibri" w:cs="Calibri"/>
        </w:rPr>
      </w:pPr>
      <w:r>
        <w:rPr>
          <w:rFonts w:ascii="Calibri" w:eastAsia="Calibri" w:hAnsi="Calibri" w:cs="Calibri"/>
        </w:rPr>
        <w:t>National Society for Education in Art &amp; Design (NSEAD)</w:t>
      </w:r>
    </w:p>
    <w:p w14:paraId="41129517" w14:textId="77777777" w:rsidR="00F91845" w:rsidRDefault="00F91845">
      <w:pPr>
        <w:pBdr>
          <w:top w:val="nil"/>
          <w:left w:val="nil"/>
          <w:bottom w:val="nil"/>
          <w:right w:val="nil"/>
          <w:between w:val="nil"/>
        </w:pBdr>
        <w:ind w:firstLine="360"/>
        <w:rPr>
          <w:rFonts w:ascii="Calibri" w:eastAsia="Calibri" w:hAnsi="Calibri" w:cs="Calibri"/>
          <w:color w:val="7030A0"/>
        </w:rPr>
      </w:pPr>
      <w:hyperlink r:id="rId15">
        <w:r>
          <w:rPr>
            <w:rFonts w:ascii="Calibri" w:eastAsia="Calibri" w:hAnsi="Calibri" w:cs="Calibri"/>
            <w:color w:val="0000FF"/>
            <w:u w:val="single"/>
          </w:rPr>
          <w:t>https://www.nsead.org/</w:t>
        </w:r>
      </w:hyperlink>
      <w:r w:rsidR="00000000">
        <w:fldChar w:fldCharType="begin"/>
      </w:r>
      <w:r>
        <w:instrText xml:space="preserve"> HYPERLINK "https://www.nsead.org/" </w:instrText>
      </w:r>
      <w:r w:rsidR="00000000">
        <w:fldChar w:fldCharType="separate"/>
      </w:r>
    </w:p>
    <w:p w14:paraId="00EE6601" w14:textId="77777777" w:rsidR="00F91845" w:rsidRDefault="00000000">
      <w:pPr>
        <w:pBdr>
          <w:top w:val="nil"/>
          <w:left w:val="nil"/>
          <w:bottom w:val="nil"/>
          <w:right w:val="nil"/>
          <w:between w:val="nil"/>
        </w:pBdr>
        <w:ind w:firstLine="360"/>
        <w:rPr>
          <w:rFonts w:ascii="Calibri" w:eastAsia="Calibri" w:hAnsi="Calibri" w:cs="Calibri"/>
          <w:color w:val="7030A0"/>
        </w:rPr>
      </w:pPr>
      <w:r>
        <w:fldChar w:fldCharType="end"/>
      </w:r>
    </w:p>
    <w:p w14:paraId="54CBF540" w14:textId="77777777" w:rsidR="00F91845" w:rsidRDefault="00000000">
      <w:pPr>
        <w:numPr>
          <w:ilvl w:val="0"/>
          <w:numId w:val="16"/>
        </w:numPr>
        <w:pBdr>
          <w:top w:val="nil"/>
          <w:left w:val="nil"/>
          <w:bottom w:val="nil"/>
          <w:right w:val="nil"/>
          <w:between w:val="nil"/>
        </w:pBdr>
        <w:rPr>
          <w:rFonts w:ascii="Calibri" w:eastAsia="Calibri" w:hAnsi="Calibri" w:cs="Calibri"/>
          <w:color w:val="7030A0"/>
        </w:rPr>
      </w:pPr>
      <w:r>
        <w:rPr>
          <w:rFonts w:ascii="Calibri" w:eastAsia="Calibri" w:hAnsi="Calibri" w:cs="Calibri"/>
          <w:i/>
        </w:rPr>
        <w:t>Safe Practice in Physical Education and School Sport, 2012</w:t>
      </w:r>
      <w:r>
        <w:rPr>
          <w:rFonts w:ascii="Calibri" w:eastAsia="Calibri" w:hAnsi="Calibri" w:cs="Calibri"/>
        </w:rPr>
        <w:t xml:space="preserve"> Association of PE ‘</w:t>
      </w:r>
      <w:proofErr w:type="spellStart"/>
      <w:r>
        <w:rPr>
          <w:rFonts w:ascii="Calibri" w:eastAsia="Calibri" w:hAnsi="Calibri" w:cs="Calibri"/>
        </w:rPr>
        <w:t>afPE</w:t>
      </w:r>
      <w:proofErr w:type="spellEnd"/>
      <w:r>
        <w:rPr>
          <w:rFonts w:ascii="Calibri" w:eastAsia="Calibri" w:hAnsi="Calibri" w:cs="Calibri"/>
        </w:rPr>
        <w:t>’</w:t>
      </w:r>
      <w:r>
        <w:rPr>
          <w:rFonts w:ascii="Calibri" w:eastAsia="Calibri" w:hAnsi="Calibri" w:cs="Calibri"/>
          <w:color w:val="7030A0"/>
        </w:rPr>
        <w:t xml:space="preserve">  </w:t>
      </w:r>
      <w:hyperlink r:id="rId16">
        <w:r w:rsidR="00F91845">
          <w:rPr>
            <w:rFonts w:ascii="Calibri" w:eastAsia="Calibri" w:hAnsi="Calibri" w:cs="Calibri"/>
            <w:color w:val="0000FF"/>
            <w:u w:val="single"/>
          </w:rPr>
          <w:t>http://www.afpe.org.uk/</w:t>
        </w:r>
      </w:hyperlink>
      <w:r>
        <w:rPr>
          <w:rFonts w:ascii="Calibri" w:eastAsia="Calibri" w:hAnsi="Calibri" w:cs="Calibri"/>
          <w:color w:val="7030A0"/>
        </w:rPr>
        <w:t xml:space="preserve"> </w:t>
      </w:r>
    </w:p>
    <w:p w14:paraId="2F8C7DA1" w14:textId="77777777" w:rsidR="00F91845" w:rsidRDefault="00F91845">
      <w:pPr>
        <w:pBdr>
          <w:top w:val="nil"/>
          <w:left w:val="nil"/>
          <w:bottom w:val="nil"/>
          <w:right w:val="nil"/>
          <w:between w:val="nil"/>
        </w:pBdr>
        <w:jc w:val="both"/>
        <w:rPr>
          <w:rFonts w:ascii="Calibri" w:eastAsia="Calibri" w:hAnsi="Calibri" w:cs="Calibri"/>
          <w:color w:val="7030A0"/>
        </w:rPr>
      </w:pPr>
    </w:p>
    <w:p w14:paraId="3BBC6593" w14:textId="77777777" w:rsidR="00F91845" w:rsidRDefault="00000000" w:rsidP="003D3364">
      <w:pPr>
        <w:pStyle w:val="Heading1"/>
        <w:shd w:val="clear" w:color="auto" w:fill="FDE9D9"/>
        <w:jc w:val="both"/>
        <w:rPr>
          <w:rFonts w:ascii="Calibri" w:eastAsia="Calibri" w:hAnsi="Calibri" w:cs="Calibri"/>
          <w:sz w:val="24"/>
          <w:szCs w:val="24"/>
        </w:rPr>
      </w:pPr>
      <w:bookmarkStart w:id="28" w:name="_heading=h.1pxezwc" w:colFirst="0" w:colLast="0"/>
      <w:bookmarkEnd w:id="28"/>
      <w:r>
        <w:rPr>
          <w:rFonts w:ascii="Calibri" w:eastAsia="Calibri" w:hAnsi="Calibri" w:cs="Calibri"/>
          <w:sz w:val="24"/>
          <w:szCs w:val="24"/>
        </w:rPr>
        <w:t xml:space="preserve">Slips, Trips and Falls </w:t>
      </w:r>
    </w:p>
    <w:p w14:paraId="45919B4F"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Anson Primary School adopts the following simple practical ways to control slip and trip risks and prevent accidents on the premise. These include:</w:t>
      </w:r>
    </w:p>
    <w:p w14:paraId="7DFFF68B"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 </w:t>
      </w:r>
    </w:p>
    <w:p w14:paraId="5FA23252"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Stop floors becoming contaminated</w:t>
      </w:r>
      <w:r>
        <w:rPr>
          <w:rFonts w:ascii="Calibri" w:eastAsia="Calibri" w:hAnsi="Calibri" w:cs="Calibri"/>
        </w:rPr>
        <w:t xml:space="preserve"> - use of entrance matting, leaks fixed from machinery or buildings, plant and equipment are maintained, tasks are designed to </w:t>
      </w:r>
      <w:proofErr w:type="spellStart"/>
      <w:r>
        <w:rPr>
          <w:rFonts w:ascii="Calibri" w:eastAsia="Calibri" w:hAnsi="Calibri" w:cs="Calibri"/>
        </w:rPr>
        <w:t>minimise</w:t>
      </w:r>
      <w:proofErr w:type="spellEnd"/>
      <w:r>
        <w:rPr>
          <w:rFonts w:ascii="Calibri" w:eastAsia="Calibri" w:hAnsi="Calibri" w:cs="Calibri"/>
        </w:rPr>
        <w:t xml:space="preserve"> spillages, pedestrian and vehicle routes are planned to avoid contaminated areas. </w:t>
      </w:r>
    </w:p>
    <w:p w14:paraId="6C716F58" w14:textId="77777777" w:rsidR="00F91845" w:rsidRDefault="00F91845">
      <w:pPr>
        <w:pBdr>
          <w:top w:val="nil"/>
          <w:left w:val="nil"/>
          <w:bottom w:val="nil"/>
          <w:right w:val="nil"/>
          <w:between w:val="nil"/>
        </w:pBdr>
        <w:rPr>
          <w:rFonts w:ascii="Calibri" w:eastAsia="Calibri" w:hAnsi="Calibri" w:cs="Calibri"/>
        </w:rPr>
      </w:pPr>
    </w:p>
    <w:p w14:paraId="56C970F6"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Use the right cleaning methods</w:t>
      </w:r>
      <w:r>
        <w:rPr>
          <w:rFonts w:ascii="Calibri" w:eastAsia="Calibri" w:hAnsi="Calibri" w:cs="Calibri"/>
        </w:rPr>
        <w:t xml:space="preserve"> - cleaning methods used are appropriate and effective for the type of floor being cleaned, avoid creating more slip or trip risks during the cleaning process, smooth floors are left dry after cleaning or pedestrian access is restricted until the floor is dry, spillages removed promptly with a Meal Time Supervisor given this task during lunch time, use of appropriate detergent mixed at the correct concentration.  All chemical cleaners are assessed prior to use.</w:t>
      </w:r>
    </w:p>
    <w:p w14:paraId="08FF8016" w14:textId="77777777" w:rsidR="00F91845" w:rsidRDefault="00F91845">
      <w:pPr>
        <w:pBdr>
          <w:top w:val="nil"/>
          <w:left w:val="nil"/>
          <w:bottom w:val="nil"/>
          <w:right w:val="nil"/>
          <w:between w:val="nil"/>
        </w:pBdr>
        <w:rPr>
          <w:rFonts w:ascii="Calibri" w:eastAsia="Calibri" w:hAnsi="Calibri" w:cs="Calibri"/>
        </w:rPr>
      </w:pPr>
    </w:p>
    <w:p w14:paraId="4CE182FD"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Consider the flooring and work environment - c</w:t>
      </w:r>
      <w:r>
        <w:rPr>
          <w:rFonts w:ascii="Calibri" w:eastAsia="Calibri" w:hAnsi="Calibri" w:cs="Calibri"/>
        </w:rPr>
        <w:t xml:space="preserve">hecks made for loose, damaged and worn flooring and replace as needed, floors that are likely to get wet or have spillages on them are of a type that do not become unduly slippery, adequate lighting on all walkways and slopes or steps are clearly visible, walkways and work areas are kept clear of obstructions and restrictions. </w:t>
      </w:r>
    </w:p>
    <w:p w14:paraId="026B0A31" w14:textId="77777777" w:rsidR="00F91845" w:rsidRDefault="00F91845">
      <w:pPr>
        <w:pBdr>
          <w:top w:val="nil"/>
          <w:left w:val="nil"/>
          <w:bottom w:val="nil"/>
          <w:right w:val="nil"/>
          <w:between w:val="nil"/>
        </w:pBdr>
        <w:rPr>
          <w:rFonts w:ascii="Calibri" w:eastAsia="Calibri" w:hAnsi="Calibri" w:cs="Calibri"/>
        </w:rPr>
      </w:pPr>
    </w:p>
    <w:p w14:paraId="5F72AAF4"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b/>
        </w:rPr>
        <w:t xml:space="preserve">People and </w:t>
      </w:r>
      <w:proofErr w:type="spellStart"/>
      <w:r>
        <w:rPr>
          <w:rFonts w:ascii="Calibri" w:eastAsia="Calibri" w:hAnsi="Calibri" w:cs="Calibri"/>
          <w:b/>
        </w:rPr>
        <w:t>organisational</w:t>
      </w:r>
      <w:proofErr w:type="spellEnd"/>
      <w:r>
        <w:rPr>
          <w:rFonts w:ascii="Calibri" w:eastAsia="Calibri" w:hAnsi="Calibri" w:cs="Calibri"/>
          <w:b/>
        </w:rPr>
        <w:t xml:space="preserve"> factors</w:t>
      </w:r>
      <w:r>
        <w:rPr>
          <w:rFonts w:ascii="Calibri" w:eastAsia="Calibri" w:hAnsi="Calibri" w:cs="Calibri"/>
        </w:rPr>
        <w:t xml:space="preserve"> – staff and pupils are encouraged to avoid rushing, overcrowding and using trailing cables. </w:t>
      </w:r>
    </w:p>
    <w:p w14:paraId="4D15327A" w14:textId="77777777" w:rsidR="00F91845" w:rsidRDefault="00F91845">
      <w:pPr>
        <w:pBdr>
          <w:top w:val="nil"/>
          <w:left w:val="nil"/>
          <w:bottom w:val="nil"/>
          <w:right w:val="nil"/>
          <w:between w:val="nil"/>
        </w:pBdr>
        <w:tabs>
          <w:tab w:val="left" w:pos="709"/>
          <w:tab w:val="left" w:pos="1440"/>
          <w:tab w:val="left" w:pos="2160"/>
          <w:tab w:val="left" w:pos="2880"/>
          <w:tab w:val="left" w:pos="3600"/>
          <w:tab w:val="left" w:pos="4320"/>
          <w:tab w:val="left" w:pos="5040"/>
          <w:tab w:val="left" w:pos="5760"/>
          <w:tab w:val="left" w:pos="6480"/>
          <w:tab w:val="left" w:pos="7200"/>
          <w:tab w:val="left" w:pos="7920"/>
          <w:tab w:val="left" w:pos="8314"/>
        </w:tabs>
        <w:ind w:left="720"/>
        <w:jc w:val="both"/>
        <w:rPr>
          <w:rFonts w:ascii="Calibri" w:eastAsia="Calibri" w:hAnsi="Calibri" w:cs="Calibri"/>
          <w:b/>
        </w:rPr>
      </w:pPr>
    </w:p>
    <w:p w14:paraId="413E4903" w14:textId="77777777" w:rsidR="00F91845" w:rsidRDefault="00000000" w:rsidP="003D3364">
      <w:pPr>
        <w:pStyle w:val="Heading1"/>
        <w:shd w:val="clear" w:color="auto" w:fill="FDE9D9"/>
        <w:jc w:val="both"/>
        <w:rPr>
          <w:rFonts w:ascii="Calibri" w:eastAsia="Calibri" w:hAnsi="Calibri" w:cs="Calibri"/>
          <w:sz w:val="24"/>
          <w:szCs w:val="24"/>
        </w:rPr>
      </w:pPr>
      <w:bookmarkStart w:id="29" w:name="_heading=h.49x2ik5" w:colFirst="0" w:colLast="0"/>
      <w:bookmarkEnd w:id="29"/>
      <w:r>
        <w:rPr>
          <w:rFonts w:ascii="Calibri" w:eastAsia="Calibri" w:hAnsi="Calibri" w:cs="Calibri"/>
          <w:sz w:val="24"/>
          <w:szCs w:val="24"/>
        </w:rPr>
        <w:lastRenderedPageBreak/>
        <w:t xml:space="preserve">Smoking on School Premises </w:t>
      </w:r>
    </w:p>
    <w:p w14:paraId="0D83D800" w14:textId="77777777" w:rsidR="00F91845" w:rsidRDefault="00F91845">
      <w:pPr>
        <w:pBdr>
          <w:top w:val="nil"/>
          <w:left w:val="nil"/>
          <w:bottom w:val="nil"/>
          <w:right w:val="nil"/>
          <w:between w:val="nil"/>
        </w:pBdr>
        <w:jc w:val="both"/>
        <w:rPr>
          <w:rFonts w:ascii="Calibri" w:eastAsia="Calibri" w:hAnsi="Calibri" w:cs="Calibri"/>
          <w:color w:val="7030A0"/>
        </w:rPr>
      </w:pPr>
    </w:p>
    <w:p w14:paraId="16023EA9"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Legislation banning smoking in enclosed workplaces and public places has been in force since 1 July 2007 </w:t>
      </w:r>
      <w:proofErr w:type="gramStart"/>
      <w:r>
        <w:rPr>
          <w:rFonts w:ascii="Calibri" w:eastAsia="Calibri" w:hAnsi="Calibri" w:cs="Calibri"/>
        </w:rPr>
        <w:t>as a consequence of</w:t>
      </w:r>
      <w:proofErr w:type="gramEnd"/>
      <w:r>
        <w:rPr>
          <w:rFonts w:ascii="Calibri" w:eastAsia="Calibri" w:hAnsi="Calibri" w:cs="Calibri"/>
        </w:rPr>
        <w:t xml:space="preserve"> the Health Act 2006. Anson Primary School</w:t>
      </w:r>
      <w:r>
        <w:rPr>
          <w:rFonts w:ascii="Calibri" w:eastAsia="Calibri" w:hAnsi="Calibri" w:cs="Calibri"/>
          <w:color w:val="7030A0"/>
        </w:rPr>
        <w:t xml:space="preserve"> </w:t>
      </w:r>
      <w:r>
        <w:rPr>
          <w:rFonts w:ascii="Calibri" w:eastAsia="Calibri" w:hAnsi="Calibri" w:cs="Calibri"/>
        </w:rPr>
        <w:t xml:space="preserve">is responsible for enforcing the Smoke Free legislation in all its premises. This means that smoking in the buildings, land, and playground is not allowed. The ban includes smoking in car parks.  This coincides with the Council’s HR policy </w:t>
      </w:r>
      <w:r>
        <w:rPr>
          <w:rFonts w:ascii="Calibri" w:eastAsia="Calibri" w:hAnsi="Calibri" w:cs="Calibri"/>
          <w:i/>
        </w:rPr>
        <w:t>Smoke Free Brent</w:t>
      </w:r>
      <w:r>
        <w:rPr>
          <w:rFonts w:ascii="Calibri" w:eastAsia="Calibri" w:hAnsi="Calibri" w:cs="Calibri"/>
        </w:rPr>
        <w:t xml:space="preserve"> enforcing the Smoke Free legislation.</w:t>
      </w:r>
    </w:p>
    <w:p w14:paraId="6F2A97E2" w14:textId="77777777" w:rsidR="00F91845" w:rsidRDefault="00F91845">
      <w:pPr>
        <w:pBdr>
          <w:top w:val="nil"/>
          <w:left w:val="nil"/>
          <w:bottom w:val="nil"/>
          <w:right w:val="nil"/>
          <w:between w:val="nil"/>
        </w:pBdr>
        <w:rPr>
          <w:rFonts w:ascii="Calibri" w:eastAsia="Calibri" w:hAnsi="Calibri" w:cs="Calibri"/>
        </w:rPr>
      </w:pPr>
    </w:p>
    <w:p w14:paraId="5011A5AC"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Smoking includes being in possession of lit tobacco, other lit substances smoked and so includes pipes, cigars, water pipes, electronic cigarettes which can be smoked.</w:t>
      </w:r>
    </w:p>
    <w:p w14:paraId="500D98F7" w14:textId="77777777" w:rsidR="00F91845" w:rsidRDefault="00F91845">
      <w:pPr>
        <w:pBdr>
          <w:top w:val="nil"/>
          <w:left w:val="nil"/>
          <w:bottom w:val="nil"/>
          <w:right w:val="nil"/>
          <w:between w:val="nil"/>
        </w:pBdr>
        <w:rPr>
          <w:rFonts w:ascii="Calibri" w:eastAsia="Calibri" w:hAnsi="Calibri" w:cs="Calibri"/>
        </w:rPr>
      </w:pPr>
    </w:p>
    <w:p w14:paraId="34B221A2"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Smoking off premises is allowed during the staff lunch break or during other scheduled breaks that form a part of the member of staff’s normal working day.  This is undertaken at a distance remote from the premises and public view.</w:t>
      </w:r>
    </w:p>
    <w:p w14:paraId="30C11EE4" w14:textId="77777777" w:rsidR="00F91845" w:rsidRDefault="00F91845">
      <w:pPr>
        <w:pBdr>
          <w:top w:val="nil"/>
          <w:left w:val="nil"/>
          <w:bottom w:val="nil"/>
          <w:right w:val="nil"/>
          <w:between w:val="nil"/>
        </w:pBdr>
        <w:jc w:val="both"/>
        <w:rPr>
          <w:rFonts w:ascii="Calibri" w:eastAsia="Calibri" w:hAnsi="Calibri" w:cs="Calibri"/>
          <w:color w:val="7030A0"/>
        </w:rPr>
      </w:pPr>
    </w:p>
    <w:p w14:paraId="7BCADEE6" w14:textId="77777777" w:rsidR="00F91845" w:rsidRDefault="00000000" w:rsidP="003D3364">
      <w:pPr>
        <w:pStyle w:val="Heading1"/>
        <w:shd w:val="clear" w:color="auto" w:fill="FDE9D9"/>
        <w:jc w:val="both"/>
        <w:rPr>
          <w:rFonts w:ascii="Calibri" w:eastAsia="Calibri" w:hAnsi="Calibri" w:cs="Calibri"/>
          <w:sz w:val="24"/>
          <w:szCs w:val="24"/>
        </w:rPr>
      </w:pPr>
      <w:bookmarkStart w:id="30" w:name="_heading=h.2p2csry" w:colFirst="0" w:colLast="0"/>
      <w:bookmarkEnd w:id="30"/>
      <w:r>
        <w:rPr>
          <w:rFonts w:ascii="Calibri" w:eastAsia="Calibri" w:hAnsi="Calibri" w:cs="Calibri"/>
          <w:sz w:val="24"/>
          <w:szCs w:val="24"/>
        </w:rPr>
        <w:t xml:space="preserve">Stress/Wellbeing  </w:t>
      </w:r>
    </w:p>
    <w:p w14:paraId="30D62819" w14:textId="77777777" w:rsidR="00F91845" w:rsidRDefault="00F91845">
      <w:pPr>
        <w:pBdr>
          <w:top w:val="nil"/>
          <w:left w:val="nil"/>
          <w:bottom w:val="nil"/>
          <w:right w:val="nil"/>
          <w:between w:val="nil"/>
        </w:pBdr>
        <w:jc w:val="both"/>
        <w:rPr>
          <w:rFonts w:ascii="Calibri" w:eastAsia="Calibri" w:hAnsi="Calibri" w:cs="Calibri"/>
          <w:color w:val="7030A0"/>
        </w:rPr>
      </w:pPr>
    </w:p>
    <w:p w14:paraId="22CD1B61"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The Headteacher and Governing Body are committed to promoting high levels of health and wellbeing and </w:t>
      </w:r>
      <w:proofErr w:type="spellStart"/>
      <w:r>
        <w:rPr>
          <w:rFonts w:ascii="Calibri" w:eastAsia="Calibri" w:hAnsi="Calibri" w:cs="Calibri"/>
        </w:rPr>
        <w:t>recognise</w:t>
      </w:r>
      <w:proofErr w:type="spellEnd"/>
      <w:r>
        <w:rPr>
          <w:rFonts w:ascii="Calibri" w:eastAsia="Calibri" w:hAnsi="Calibri" w:cs="Calibri"/>
        </w:rPr>
        <w:t xml:space="preserve"> the importance of work life balance and of identifying and reducing </w:t>
      </w:r>
      <w:proofErr w:type="spellStart"/>
      <w:r>
        <w:rPr>
          <w:rFonts w:ascii="Calibri" w:eastAsia="Calibri" w:hAnsi="Calibri" w:cs="Calibri"/>
        </w:rPr>
        <w:t>organisational</w:t>
      </w:r>
      <w:proofErr w:type="spellEnd"/>
      <w:r>
        <w:rPr>
          <w:rFonts w:ascii="Calibri" w:eastAsia="Calibri" w:hAnsi="Calibri" w:cs="Calibri"/>
        </w:rPr>
        <w:t xml:space="preserve"> and individual workplace stressors through a risk assessment approach based on the core elements of the HSE management </w:t>
      </w:r>
      <w:proofErr w:type="gramStart"/>
      <w:r>
        <w:rPr>
          <w:rFonts w:ascii="Calibri" w:eastAsia="Calibri" w:hAnsi="Calibri" w:cs="Calibri"/>
        </w:rPr>
        <w:t>standards;</w:t>
      </w:r>
      <w:proofErr w:type="gramEnd"/>
      <w:r>
        <w:rPr>
          <w:rFonts w:ascii="Calibri" w:eastAsia="Calibri" w:hAnsi="Calibri" w:cs="Calibri"/>
        </w:rPr>
        <w:t xml:space="preserve"> change, control, role, responsibility, and supervision.</w:t>
      </w:r>
    </w:p>
    <w:p w14:paraId="31A018FA" w14:textId="77777777" w:rsidR="00F91845" w:rsidRDefault="00F91845">
      <w:pPr>
        <w:pBdr>
          <w:top w:val="nil"/>
          <w:left w:val="nil"/>
          <w:bottom w:val="nil"/>
          <w:right w:val="nil"/>
          <w:between w:val="nil"/>
        </w:pBdr>
        <w:jc w:val="both"/>
        <w:rPr>
          <w:rFonts w:ascii="Calibri" w:eastAsia="Calibri" w:hAnsi="Calibri" w:cs="Calibri"/>
          <w:color w:val="7030A0"/>
        </w:rPr>
      </w:pPr>
    </w:p>
    <w:p w14:paraId="65EB0642" w14:textId="77777777" w:rsidR="00F91845" w:rsidRDefault="00000000" w:rsidP="003D3364">
      <w:pPr>
        <w:pStyle w:val="Heading1"/>
        <w:shd w:val="clear" w:color="auto" w:fill="FDE9D9"/>
        <w:jc w:val="both"/>
        <w:rPr>
          <w:rFonts w:ascii="Calibri" w:eastAsia="Calibri" w:hAnsi="Calibri" w:cs="Calibri"/>
          <w:sz w:val="24"/>
          <w:szCs w:val="24"/>
        </w:rPr>
      </w:pPr>
      <w:bookmarkStart w:id="31" w:name="_heading=h.147n2zr" w:colFirst="0" w:colLast="0"/>
      <w:bookmarkEnd w:id="31"/>
      <w:r>
        <w:rPr>
          <w:rFonts w:ascii="Calibri" w:eastAsia="Calibri" w:hAnsi="Calibri" w:cs="Calibri"/>
          <w:sz w:val="24"/>
          <w:szCs w:val="24"/>
        </w:rPr>
        <w:t xml:space="preserve">Swimming Pools  </w:t>
      </w:r>
    </w:p>
    <w:p w14:paraId="045C1135" w14:textId="77777777" w:rsidR="00F91845" w:rsidRDefault="00F91845">
      <w:pPr>
        <w:pBdr>
          <w:top w:val="nil"/>
          <w:left w:val="nil"/>
          <w:bottom w:val="nil"/>
          <w:right w:val="nil"/>
          <w:between w:val="nil"/>
        </w:pBdr>
        <w:tabs>
          <w:tab w:val="left" w:pos="709"/>
        </w:tabs>
        <w:rPr>
          <w:rFonts w:ascii="Calibri" w:eastAsia="Calibri" w:hAnsi="Calibri" w:cs="Calibri"/>
        </w:rPr>
      </w:pPr>
    </w:p>
    <w:p w14:paraId="5B0CE210"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Children’s swimming abilities are assessed prior to the commencement of taught lessons.  On the day of the lesson The </w:t>
      </w:r>
      <w:r>
        <w:rPr>
          <w:rFonts w:ascii="Calibri" w:eastAsia="Calibri" w:hAnsi="Calibri" w:cs="Calibri"/>
          <w:i/>
        </w:rPr>
        <w:t>Swimming Teacher</w:t>
      </w:r>
      <w:r>
        <w:rPr>
          <w:rFonts w:ascii="Calibri" w:eastAsia="Calibri" w:hAnsi="Calibri" w:cs="Calibri"/>
        </w:rPr>
        <w:t xml:space="preserve"> is informed of any child specific issues particular at the point of handover.  Any child with specific needs will have an individual risk assessment that constitutes part of their health care plan</w:t>
      </w:r>
    </w:p>
    <w:p w14:paraId="1849686A" w14:textId="77777777" w:rsidR="00F91845" w:rsidRDefault="00F91845">
      <w:pPr>
        <w:pBdr>
          <w:top w:val="nil"/>
          <w:left w:val="nil"/>
          <w:bottom w:val="nil"/>
          <w:right w:val="nil"/>
          <w:between w:val="nil"/>
        </w:pBdr>
        <w:tabs>
          <w:tab w:val="left" w:pos="709"/>
        </w:tabs>
        <w:rPr>
          <w:rFonts w:ascii="Calibri" w:eastAsia="Calibri" w:hAnsi="Calibri" w:cs="Calibri"/>
        </w:rPr>
      </w:pPr>
    </w:p>
    <w:p w14:paraId="533773DD" w14:textId="77777777" w:rsidR="00F91845" w:rsidRDefault="00000000">
      <w:pPr>
        <w:pBdr>
          <w:top w:val="nil"/>
          <w:left w:val="nil"/>
          <w:bottom w:val="nil"/>
          <w:right w:val="nil"/>
          <w:between w:val="nil"/>
        </w:pBdr>
        <w:tabs>
          <w:tab w:val="left" w:pos="709"/>
        </w:tabs>
        <w:rPr>
          <w:rFonts w:ascii="Calibri" w:eastAsia="Calibri" w:hAnsi="Calibri" w:cs="Calibri"/>
          <w:u w:val="single"/>
        </w:rPr>
      </w:pPr>
      <w:r>
        <w:rPr>
          <w:rFonts w:ascii="Calibri" w:eastAsia="Calibri" w:hAnsi="Calibri" w:cs="Calibri"/>
          <w:u w:val="single"/>
        </w:rPr>
        <w:t>Swimming Pool Activity at Third Party Premise (Hampstead High School)</w:t>
      </w:r>
    </w:p>
    <w:p w14:paraId="1164B875"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A risk assessment has been carried out for visits to and from Hampstead School swimming pool.  The Group Leader and supporting staff </w:t>
      </w:r>
      <w:proofErr w:type="spellStart"/>
      <w:r>
        <w:rPr>
          <w:rFonts w:ascii="Calibri" w:eastAsia="Calibri" w:hAnsi="Calibri" w:cs="Calibri"/>
        </w:rPr>
        <w:t>familiarise</w:t>
      </w:r>
      <w:proofErr w:type="spellEnd"/>
      <w:r>
        <w:rPr>
          <w:rFonts w:ascii="Calibri" w:eastAsia="Calibri" w:hAnsi="Calibri" w:cs="Calibri"/>
        </w:rPr>
        <w:t xml:space="preserve"> themselves with the pool area.  The Pool Operator will provide this information as part of any service level agreement.</w:t>
      </w:r>
    </w:p>
    <w:p w14:paraId="60052BCE" w14:textId="77777777" w:rsidR="00F91845" w:rsidRDefault="00F91845">
      <w:pPr>
        <w:pBdr>
          <w:top w:val="nil"/>
          <w:left w:val="nil"/>
          <w:bottom w:val="nil"/>
          <w:right w:val="nil"/>
          <w:between w:val="nil"/>
        </w:pBdr>
        <w:tabs>
          <w:tab w:val="left" w:pos="709"/>
        </w:tabs>
        <w:rPr>
          <w:rFonts w:ascii="Calibri" w:eastAsia="Calibri" w:hAnsi="Calibri" w:cs="Calibri"/>
        </w:rPr>
      </w:pPr>
    </w:p>
    <w:p w14:paraId="416E6CBB" w14:textId="77777777" w:rsidR="00F91845" w:rsidRDefault="00F91845">
      <w:pPr>
        <w:pBdr>
          <w:top w:val="nil"/>
          <w:left w:val="nil"/>
          <w:bottom w:val="nil"/>
          <w:right w:val="nil"/>
          <w:between w:val="nil"/>
        </w:pBdr>
        <w:jc w:val="both"/>
        <w:rPr>
          <w:rFonts w:ascii="Calibri" w:eastAsia="Calibri" w:hAnsi="Calibri" w:cs="Calibri"/>
          <w:color w:val="7030A0"/>
        </w:rPr>
      </w:pPr>
    </w:p>
    <w:p w14:paraId="444E152E" w14:textId="77777777" w:rsidR="00F91845" w:rsidRDefault="00000000" w:rsidP="003D3364">
      <w:pPr>
        <w:pStyle w:val="Heading1"/>
        <w:shd w:val="clear" w:color="auto" w:fill="FDE9D9"/>
        <w:jc w:val="both"/>
        <w:rPr>
          <w:rFonts w:ascii="Calibri" w:eastAsia="Calibri" w:hAnsi="Calibri" w:cs="Calibri"/>
          <w:sz w:val="24"/>
          <w:szCs w:val="24"/>
        </w:rPr>
      </w:pPr>
      <w:bookmarkStart w:id="32" w:name="_heading=h.3o7alnk" w:colFirst="0" w:colLast="0"/>
      <w:bookmarkEnd w:id="32"/>
      <w:r>
        <w:rPr>
          <w:rFonts w:ascii="Calibri" w:eastAsia="Calibri" w:hAnsi="Calibri" w:cs="Calibri"/>
          <w:sz w:val="24"/>
          <w:szCs w:val="24"/>
        </w:rPr>
        <w:t xml:space="preserve">Vehicles   </w:t>
      </w:r>
    </w:p>
    <w:p w14:paraId="028F57FC" w14:textId="77777777" w:rsidR="00F91845" w:rsidRDefault="00F91845">
      <w:pPr>
        <w:pBdr>
          <w:top w:val="nil"/>
          <w:left w:val="nil"/>
          <w:bottom w:val="nil"/>
          <w:right w:val="nil"/>
          <w:between w:val="nil"/>
        </w:pBdr>
        <w:jc w:val="both"/>
        <w:rPr>
          <w:rFonts w:ascii="Calibri" w:eastAsia="Calibri" w:hAnsi="Calibri" w:cs="Calibri"/>
          <w:color w:val="7030A0"/>
        </w:rPr>
      </w:pPr>
    </w:p>
    <w:p w14:paraId="502F22F5" w14:textId="77777777" w:rsidR="00F91845" w:rsidRDefault="00000000">
      <w:pPr>
        <w:pBdr>
          <w:top w:val="nil"/>
          <w:left w:val="nil"/>
          <w:bottom w:val="nil"/>
          <w:right w:val="nil"/>
          <w:between w:val="nil"/>
        </w:pBdr>
        <w:ind w:right="488"/>
        <w:rPr>
          <w:rFonts w:ascii="Calibri" w:eastAsia="Calibri" w:hAnsi="Calibri" w:cs="Calibri"/>
          <w:b/>
        </w:rPr>
      </w:pPr>
      <w:r>
        <w:rPr>
          <w:rFonts w:ascii="Calibri" w:eastAsia="Calibri" w:hAnsi="Calibri" w:cs="Calibri"/>
          <w:b/>
        </w:rPr>
        <w:t xml:space="preserve">Vehicles on School Premises </w:t>
      </w:r>
    </w:p>
    <w:p w14:paraId="3B5CE4A0" w14:textId="77777777" w:rsidR="00F91845" w:rsidRDefault="00000000">
      <w:pPr>
        <w:pBdr>
          <w:top w:val="nil"/>
          <w:left w:val="nil"/>
          <w:bottom w:val="nil"/>
          <w:right w:val="nil"/>
          <w:between w:val="nil"/>
        </w:pBdr>
        <w:ind w:right="488"/>
        <w:jc w:val="both"/>
        <w:rPr>
          <w:rFonts w:ascii="Calibri" w:eastAsia="Calibri" w:hAnsi="Calibri" w:cs="Calibri"/>
        </w:rPr>
      </w:pPr>
      <w:r>
        <w:rPr>
          <w:rFonts w:ascii="Calibri" w:eastAsia="Calibri" w:hAnsi="Calibri" w:cs="Calibri"/>
        </w:rPr>
        <w:t xml:space="preserve">Vehicular access to the school is restricted to school staff and visitors only and not for general use by parents / guardians when bringing children to school or collecting them.  </w:t>
      </w:r>
    </w:p>
    <w:p w14:paraId="75BBB3E0" w14:textId="77777777" w:rsidR="00F91845" w:rsidRDefault="00F91845">
      <w:pPr>
        <w:pBdr>
          <w:top w:val="nil"/>
          <w:left w:val="nil"/>
          <w:bottom w:val="nil"/>
          <w:right w:val="nil"/>
          <w:between w:val="nil"/>
        </w:pBdr>
        <w:ind w:right="488"/>
        <w:rPr>
          <w:rFonts w:ascii="Calibri" w:eastAsia="Calibri" w:hAnsi="Calibri" w:cs="Calibri"/>
        </w:rPr>
      </w:pPr>
    </w:p>
    <w:p w14:paraId="3CF08BD7" w14:textId="77777777" w:rsidR="00F91845" w:rsidRDefault="00000000">
      <w:pPr>
        <w:pBdr>
          <w:top w:val="nil"/>
          <w:left w:val="nil"/>
          <w:bottom w:val="nil"/>
          <w:right w:val="nil"/>
          <w:between w:val="nil"/>
        </w:pBdr>
        <w:ind w:right="488"/>
        <w:rPr>
          <w:rFonts w:ascii="Calibri" w:eastAsia="Calibri" w:hAnsi="Calibri" w:cs="Calibri"/>
        </w:rPr>
      </w:pPr>
      <w:r>
        <w:rPr>
          <w:rFonts w:ascii="Calibri" w:eastAsia="Calibri" w:hAnsi="Calibri" w:cs="Calibri"/>
        </w:rPr>
        <w:t>Access to the school must be kept clear for emergency vehicles.</w:t>
      </w:r>
    </w:p>
    <w:p w14:paraId="73318D7F" w14:textId="77777777" w:rsidR="00F91845" w:rsidRDefault="00F91845">
      <w:pPr>
        <w:pBdr>
          <w:top w:val="nil"/>
          <w:left w:val="nil"/>
          <w:bottom w:val="nil"/>
          <w:right w:val="nil"/>
          <w:between w:val="nil"/>
        </w:pBdr>
        <w:ind w:right="488"/>
        <w:rPr>
          <w:rFonts w:ascii="Calibri" w:eastAsia="Calibri" w:hAnsi="Calibri" w:cs="Calibri"/>
        </w:rPr>
      </w:pPr>
    </w:p>
    <w:p w14:paraId="4F0E2B89" w14:textId="77777777" w:rsidR="00F91845" w:rsidRDefault="00000000">
      <w:pPr>
        <w:pBdr>
          <w:top w:val="nil"/>
          <w:left w:val="nil"/>
          <w:bottom w:val="nil"/>
          <w:right w:val="nil"/>
          <w:between w:val="nil"/>
        </w:pBdr>
        <w:ind w:right="488"/>
        <w:rPr>
          <w:rFonts w:ascii="Calibri" w:eastAsia="Calibri" w:hAnsi="Calibri" w:cs="Calibri"/>
        </w:rPr>
      </w:pPr>
      <w:r>
        <w:rPr>
          <w:rFonts w:ascii="Calibri" w:eastAsia="Calibri" w:hAnsi="Calibri" w:cs="Calibri"/>
        </w:rPr>
        <w:lastRenderedPageBreak/>
        <w:t xml:space="preserve">The vehicle access gate must not normally be used for pedestrian access. </w:t>
      </w:r>
    </w:p>
    <w:p w14:paraId="6DA8FDE9" w14:textId="77777777" w:rsidR="00F91845" w:rsidRDefault="00F91845">
      <w:pPr>
        <w:pBdr>
          <w:top w:val="nil"/>
          <w:left w:val="nil"/>
          <w:bottom w:val="nil"/>
          <w:right w:val="nil"/>
          <w:between w:val="nil"/>
        </w:pBdr>
        <w:rPr>
          <w:rFonts w:ascii="Calibri" w:eastAsia="Calibri" w:hAnsi="Calibri" w:cs="Calibri"/>
        </w:rPr>
      </w:pPr>
    </w:p>
    <w:p w14:paraId="0721B701" w14:textId="77777777" w:rsidR="00F91845" w:rsidRDefault="00000000" w:rsidP="003D3364">
      <w:pPr>
        <w:pStyle w:val="Heading1"/>
        <w:shd w:val="clear" w:color="auto" w:fill="FDE9D9"/>
        <w:jc w:val="both"/>
        <w:rPr>
          <w:rFonts w:ascii="Calibri" w:eastAsia="Calibri" w:hAnsi="Calibri" w:cs="Calibri"/>
          <w:sz w:val="24"/>
          <w:szCs w:val="24"/>
        </w:rPr>
      </w:pPr>
      <w:bookmarkStart w:id="33" w:name="_heading=h.23ckvvd" w:colFirst="0" w:colLast="0"/>
      <w:bookmarkEnd w:id="33"/>
      <w:r>
        <w:rPr>
          <w:rFonts w:ascii="Calibri" w:eastAsia="Calibri" w:hAnsi="Calibri" w:cs="Calibri"/>
          <w:sz w:val="24"/>
          <w:szCs w:val="24"/>
        </w:rPr>
        <w:t xml:space="preserve">Vibration at Work    </w:t>
      </w:r>
    </w:p>
    <w:p w14:paraId="33764F4C" w14:textId="77777777" w:rsidR="00F91845" w:rsidRDefault="00F91845">
      <w:pPr>
        <w:pBdr>
          <w:top w:val="nil"/>
          <w:left w:val="nil"/>
          <w:bottom w:val="nil"/>
          <w:right w:val="nil"/>
          <w:between w:val="nil"/>
        </w:pBdr>
        <w:jc w:val="right"/>
        <w:rPr>
          <w:rFonts w:ascii="Calibri" w:eastAsia="Calibri" w:hAnsi="Calibri" w:cs="Calibri"/>
        </w:rPr>
      </w:pPr>
    </w:p>
    <w:p w14:paraId="5CCCD759" w14:textId="77777777" w:rsidR="00F91845" w:rsidRDefault="00000000">
      <w:pPr>
        <w:pBdr>
          <w:top w:val="nil"/>
          <w:left w:val="nil"/>
          <w:bottom w:val="nil"/>
          <w:right w:val="nil"/>
          <w:between w:val="nil"/>
        </w:pBdr>
        <w:jc w:val="both"/>
        <w:rPr>
          <w:rFonts w:ascii="Calibri" w:eastAsia="Calibri" w:hAnsi="Calibri" w:cs="Calibri"/>
          <w:color w:val="111111"/>
        </w:rPr>
      </w:pPr>
      <w:r>
        <w:rPr>
          <w:rFonts w:ascii="Calibri" w:eastAsia="Calibri" w:hAnsi="Calibri" w:cs="Calibri"/>
        </w:rPr>
        <w:t xml:space="preserve">The risk of vibration in a school setting is considered low.  The risk of harm from Hand- arm vibration (HAV) would be associated with staff frequently using equipment such as a leaf blower, grass strimmer, lawn mower, hedge trimmers, angle grinder, sander etc.  It is also </w:t>
      </w:r>
      <w:proofErr w:type="spellStart"/>
      <w:r>
        <w:rPr>
          <w:rFonts w:ascii="Calibri" w:eastAsia="Calibri" w:hAnsi="Calibri" w:cs="Calibri"/>
        </w:rPr>
        <w:t>dependant</w:t>
      </w:r>
      <w:proofErr w:type="spellEnd"/>
      <w:r>
        <w:rPr>
          <w:rFonts w:ascii="Calibri" w:eastAsia="Calibri" w:hAnsi="Calibri" w:cs="Calibri"/>
        </w:rPr>
        <w:t xml:space="preserve"> upon on how long staff are exposed to vibration and at what level.  In these circumstances </w:t>
      </w:r>
      <w:r>
        <w:rPr>
          <w:rFonts w:ascii="Calibri" w:eastAsia="Calibri" w:hAnsi="Calibri" w:cs="Calibri"/>
          <w:color w:val="111111"/>
        </w:rPr>
        <w:t>the school will assess the risks to decide whether any further action is needed, and plan how to reduce the risk.</w:t>
      </w:r>
    </w:p>
    <w:p w14:paraId="396E48C6" w14:textId="77777777" w:rsidR="00F91845" w:rsidRDefault="00F91845">
      <w:pPr>
        <w:pBdr>
          <w:top w:val="nil"/>
          <w:left w:val="nil"/>
          <w:bottom w:val="nil"/>
          <w:right w:val="nil"/>
          <w:between w:val="nil"/>
        </w:pBdr>
        <w:rPr>
          <w:rFonts w:ascii="Calibri" w:eastAsia="Calibri" w:hAnsi="Calibri" w:cs="Calibri"/>
        </w:rPr>
      </w:pPr>
    </w:p>
    <w:p w14:paraId="56EAACCB" w14:textId="77777777" w:rsidR="00F91845" w:rsidRDefault="00000000" w:rsidP="003D3364">
      <w:pPr>
        <w:pStyle w:val="Heading1"/>
        <w:shd w:val="clear" w:color="auto" w:fill="FDE9D9"/>
        <w:jc w:val="both"/>
        <w:rPr>
          <w:rFonts w:ascii="Calibri" w:eastAsia="Calibri" w:hAnsi="Calibri" w:cs="Calibri"/>
          <w:sz w:val="24"/>
          <w:szCs w:val="24"/>
        </w:rPr>
      </w:pPr>
      <w:bookmarkStart w:id="34" w:name="_heading=h.ihv636" w:colFirst="0" w:colLast="0"/>
      <w:bookmarkEnd w:id="34"/>
      <w:r>
        <w:rPr>
          <w:rFonts w:ascii="Calibri" w:eastAsia="Calibri" w:hAnsi="Calibri" w:cs="Calibri"/>
          <w:sz w:val="24"/>
          <w:szCs w:val="24"/>
        </w:rPr>
        <w:t xml:space="preserve">Violence at Work    </w:t>
      </w:r>
    </w:p>
    <w:p w14:paraId="03F3D1EC" w14:textId="77777777" w:rsidR="00F91845" w:rsidRDefault="00F91845">
      <w:pPr>
        <w:pBdr>
          <w:top w:val="nil"/>
          <w:left w:val="nil"/>
          <w:bottom w:val="nil"/>
          <w:right w:val="nil"/>
          <w:between w:val="nil"/>
        </w:pBdr>
        <w:jc w:val="right"/>
        <w:rPr>
          <w:rFonts w:ascii="Calibri" w:eastAsia="Calibri" w:hAnsi="Calibri" w:cs="Calibri"/>
        </w:rPr>
      </w:pPr>
    </w:p>
    <w:p w14:paraId="3BC90CF9"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Anson Primary School believes that staff should not be expected to put themselves in danger and will not tolerate violent / threatening </w:t>
      </w:r>
      <w:proofErr w:type="spellStart"/>
      <w:r>
        <w:rPr>
          <w:rFonts w:ascii="Calibri" w:eastAsia="Calibri" w:hAnsi="Calibri" w:cs="Calibri"/>
        </w:rPr>
        <w:t>behaviour</w:t>
      </w:r>
      <w:proofErr w:type="spellEnd"/>
      <w:r>
        <w:rPr>
          <w:rFonts w:ascii="Calibri" w:eastAsia="Calibri" w:hAnsi="Calibri" w:cs="Calibri"/>
        </w:rPr>
        <w:t xml:space="preserve"> to its staff.  An incidence of violent or threatening </w:t>
      </w:r>
      <w:proofErr w:type="spellStart"/>
      <w:r>
        <w:rPr>
          <w:rFonts w:ascii="Calibri" w:eastAsia="Calibri" w:hAnsi="Calibri" w:cs="Calibri"/>
        </w:rPr>
        <w:t>behaviour</w:t>
      </w:r>
      <w:proofErr w:type="spellEnd"/>
      <w:r>
        <w:rPr>
          <w:rFonts w:ascii="Calibri" w:eastAsia="Calibri" w:hAnsi="Calibri" w:cs="Calibri"/>
        </w:rPr>
        <w:t xml:space="preserve"> will be reported to school management and investigated to prevent a recurrence. Where relevant it will be recorded on the accident/incident reporting system. </w:t>
      </w:r>
    </w:p>
    <w:p w14:paraId="2B0375D0" w14:textId="77777777" w:rsidR="00F91845" w:rsidRDefault="00F91845">
      <w:pPr>
        <w:pBdr>
          <w:top w:val="nil"/>
          <w:left w:val="nil"/>
          <w:bottom w:val="nil"/>
          <w:right w:val="nil"/>
          <w:between w:val="nil"/>
        </w:pBdr>
        <w:jc w:val="both"/>
        <w:rPr>
          <w:rFonts w:ascii="Calibri" w:eastAsia="Calibri" w:hAnsi="Calibri" w:cs="Calibri"/>
        </w:rPr>
      </w:pPr>
    </w:p>
    <w:p w14:paraId="3ECB7FBC"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Staff will report any such incidents to the Headteacher. The </w:t>
      </w:r>
      <w:proofErr w:type="gramStart"/>
      <w:r>
        <w:rPr>
          <w:rFonts w:ascii="Calibri" w:eastAsia="Calibri" w:hAnsi="Calibri" w:cs="Calibri"/>
        </w:rPr>
        <w:t>School</w:t>
      </w:r>
      <w:proofErr w:type="gramEnd"/>
      <w:r>
        <w:rPr>
          <w:rFonts w:ascii="Calibri" w:eastAsia="Calibri" w:hAnsi="Calibri" w:cs="Calibri"/>
        </w:rPr>
        <w:t xml:space="preserve"> will work in partnership with the LA and police as required where inappropriate </w:t>
      </w:r>
      <w:proofErr w:type="spellStart"/>
      <w:r>
        <w:rPr>
          <w:rFonts w:ascii="Calibri" w:eastAsia="Calibri" w:hAnsi="Calibri" w:cs="Calibri"/>
        </w:rPr>
        <w:t>behaviour</w:t>
      </w:r>
      <w:proofErr w:type="spellEnd"/>
      <w:r>
        <w:rPr>
          <w:rFonts w:ascii="Calibri" w:eastAsia="Calibri" w:hAnsi="Calibri" w:cs="Calibri"/>
        </w:rPr>
        <w:t xml:space="preserve"> / individual conduct compromises the school’s aims in providing an environment in which the pupils and staff feel safe.  Where pupils have specific </w:t>
      </w:r>
      <w:proofErr w:type="gramStart"/>
      <w:r>
        <w:rPr>
          <w:rFonts w:ascii="Calibri" w:eastAsia="Calibri" w:hAnsi="Calibri" w:cs="Calibri"/>
        </w:rPr>
        <w:t>issues</w:t>
      </w:r>
      <w:proofErr w:type="gramEnd"/>
      <w:r>
        <w:rPr>
          <w:rFonts w:ascii="Calibri" w:eastAsia="Calibri" w:hAnsi="Calibri" w:cs="Calibri"/>
        </w:rPr>
        <w:t xml:space="preserve"> these will be managed in partnership with external agencies e.g. Council SEN Team, NHS Child and Adolescent Mental Health Services etc.</w:t>
      </w:r>
    </w:p>
    <w:p w14:paraId="1FF01A9A" w14:textId="77777777" w:rsidR="00F91845" w:rsidRDefault="00F91845">
      <w:pPr>
        <w:pBdr>
          <w:top w:val="nil"/>
          <w:left w:val="nil"/>
          <w:bottom w:val="nil"/>
          <w:right w:val="nil"/>
          <w:between w:val="nil"/>
        </w:pBdr>
        <w:jc w:val="right"/>
        <w:rPr>
          <w:rFonts w:ascii="Calibri" w:eastAsia="Calibri" w:hAnsi="Calibri" w:cs="Calibri"/>
        </w:rPr>
      </w:pPr>
    </w:p>
    <w:p w14:paraId="59394E7A" w14:textId="77777777" w:rsidR="00F91845" w:rsidRDefault="00000000" w:rsidP="003D3364">
      <w:pPr>
        <w:pStyle w:val="Heading1"/>
        <w:shd w:val="clear" w:color="auto" w:fill="FDE9D9"/>
        <w:jc w:val="both"/>
        <w:rPr>
          <w:rFonts w:ascii="Calibri" w:eastAsia="Calibri" w:hAnsi="Calibri" w:cs="Calibri"/>
          <w:sz w:val="24"/>
          <w:szCs w:val="24"/>
        </w:rPr>
      </w:pPr>
      <w:bookmarkStart w:id="35" w:name="_heading=h.32hioqz" w:colFirst="0" w:colLast="0"/>
      <w:bookmarkEnd w:id="35"/>
      <w:r>
        <w:rPr>
          <w:rFonts w:ascii="Calibri" w:eastAsia="Calibri" w:hAnsi="Calibri" w:cs="Calibri"/>
          <w:sz w:val="24"/>
          <w:szCs w:val="24"/>
        </w:rPr>
        <w:t xml:space="preserve">Water management – Legionella     </w:t>
      </w:r>
    </w:p>
    <w:p w14:paraId="06847192" w14:textId="77777777" w:rsidR="00F91845" w:rsidRDefault="00F91845">
      <w:pPr>
        <w:pBdr>
          <w:top w:val="nil"/>
          <w:left w:val="nil"/>
          <w:bottom w:val="nil"/>
          <w:right w:val="nil"/>
          <w:between w:val="nil"/>
        </w:pBdr>
        <w:jc w:val="right"/>
        <w:rPr>
          <w:rFonts w:ascii="Calibri" w:eastAsia="Calibri" w:hAnsi="Calibri" w:cs="Calibri"/>
        </w:rPr>
      </w:pPr>
    </w:p>
    <w:p w14:paraId="220599F3" w14:textId="77777777" w:rsidR="00F91845" w:rsidRDefault="00000000">
      <w:pPr>
        <w:pBdr>
          <w:top w:val="nil"/>
          <w:left w:val="nil"/>
          <w:bottom w:val="nil"/>
          <w:right w:val="nil"/>
          <w:between w:val="nil"/>
        </w:pBdr>
        <w:tabs>
          <w:tab w:val="left" w:pos="709"/>
        </w:tabs>
        <w:rPr>
          <w:rFonts w:ascii="Calibri" w:eastAsia="Calibri" w:hAnsi="Calibri" w:cs="Calibri"/>
        </w:rPr>
      </w:pPr>
      <w:r>
        <w:rPr>
          <w:rFonts w:ascii="Calibri" w:eastAsia="Calibri" w:hAnsi="Calibri" w:cs="Calibri"/>
        </w:rPr>
        <w:t>The school complies with advice on the potential risks from legionella as identified in the Legionella Arrangement.</w:t>
      </w:r>
    </w:p>
    <w:p w14:paraId="4BEFC3B0" w14:textId="77777777" w:rsidR="00F91845" w:rsidRDefault="00000000">
      <w:pPr>
        <w:pBdr>
          <w:top w:val="nil"/>
          <w:left w:val="nil"/>
          <w:bottom w:val="nil"/>
          <w:right w:val="nil"/>
          <w:between w:val="nil"/>
        </w:pBdr>
        <w:tabs>
          <w:tab w:val="left" w:pos="709"/>
        </w:tabs>
        <w:rPr>
          <w:rFonts w:ascii="Calibri" w:eastAsia="Calibri" w:hAnsi="Calibri" w:cs="Calibri"/>
        </w:rPr>
      </w:pPr>
      <w:r>
        <w:rPr>
          <w:rFonts w:ascii="Calibri" w:eastAsia="Calibri" w:hAnsi="Calibri" w:cs="Calibri"/>
        </w:rPr>
        <w:t xml:space="preserve"> </w:t>
      </w:r>
    </w:p>
    <w:p w14:paraId="48330A8F"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A water management risk assessment of the school has been completed by the </w:t>
      </w:r>
      <w:proofErr w:type="gramStart"/>
      <w:r>
        <w:rPr>
          <w:rFonts w:ascii="Calibri" w:eastAsia="Calibri" w:hAnsi="Calibri" w:cs="Calibri"/>
        </w:rPr>
        <w:t>School’s</w:t>
      </w:r>
      <w:proofErr w:type="gramEnd"/>
      <w:r>
        <w:rPr>
          <w:rFonts w:ascii="Calibri" w:eastAsia="Calibri" w:hAnsi="Calibri" w:cs="Calibri"/>
        </w:rPr>
        <w:t xml:space="preserve"> contractor, </w:t>
      </w:r>
      <w:proofErr w:type="spellStart"/>
      <w:r>
        <w:rPr>
          <w:rFonts w:ascii="Calibri" w:eastAsia="Calibri" w:hAnsi="Calibri" w:cs="Calibri"/>
          <w:i/>
        </w:rPr>
        <w:t>Swiftclean</w:t>
      </w:r>
      <w:proofErr w:type="spellEnd"/>
      <w:r>
        <w:rPr>
          <w:rFonts w:ascii="Calibri" w:eastAsia="Calibri" w:hAnsi="Calibri" w:cs="Calibri"/>
        </w:rPr>
        <w:t>, who</w:t>
      </w:r>
      <w:r>
        <w:rPr>
          <w:rFonts w:ascii="Calibri" w:eastAsia="Calibri" w:hAnsi="Calibri" w:cs="Calibri"/>
          <w:color w:val="7030A0"/>
        </w:rPr>
        <w:t xml:space="preserve"> </w:t>
      </w:r>
      <w:r>
        <w:rPr>
          <w:rFonts w:ascii="Calibri" w:eastAsia="Calibri" w:hAnsi="Calibri" w:cs="Calibri"/>
        </w:rPr>
        <w:t xml:space="preserve">is responsible for ensuring that all risks associated with the water system are identified.  </w:t>
      </w:r>
    </w:p>
    <w:p w14:paraId="6928DEB2" w14:textId="77777777" w:rsidR="00F91845" w:rsidRDefault="00F91845">
      <w:pPr>
        <w:pBdr>
          <w:top w:val="nil"/>
          <w:left w:val="nil"/>
          <w:bottom w:val="nil"/>
          <w:right w:val="nil"/>
          <w:between w:val="nil"/>
        </w:pBdr>
        <w:tabs>
          <w:tab w:val="left" w:pos="709"/>
        </w:tabs>
        <w:rPr>
          <w:rFonts w:ascii="Calibri" w:eastAsia="Calibri" w:hAnsi="Calibri" w:cs="Calibri"/>
        </w:rPr>
      </w:pPr>
    </w:p>
    <w:p w14:paraId="5FF44F31"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The management and control of the water system will be undertaken by a competent contractor with the identified operational controls being conducted and recorded in the school’s </w:t>
      </w:r>
      <w:proofErr w:type="gramStart"/>
      <w:r>
        <w:rPr>
          <w:rFonts w:ascii="Calibri" w:eastAsia="Calibri" w:hAnsi="Calibri" w:cs="Calibri"/>
        </w:rPr>
        <w:t>water log</w:t>
      </w:r>
      <w:proofErr w:type="gramEnd"/>
      <w:r>
        <w:rPr>
          <w:rFonts w:ascii="Calibri" w:eastAsia="Calibri" w:hAnsi="Calibri" w:cs="Calibri"/>
        </w:rPr>
        <w:t xml:space="preserve"> book. The two contractors may be independent of each other.</w:t>
      </w:r>
    </w:p>
    <w:p w14:paraId="3A8F06A8" w14:textId="77777777" w:rsidR="00F91845" w:rsidRDefault="00F91845">
      <w:pPr>
        <w:pBdr>
          <w:top w:val="nil"/>
          <w:left w:val="nil"/>
          <w:bottom w:val="nil"/>
          <w:right w:val="nil"/>
          <w:between w:val="nil"/>
        </w:pBdr>
        <w:tabs>
          <w:tab w:val="left" w:pos="709"/>
        </w:tabs>
        <w:rPr>
          <w:rFonts w:ascii="Calibri" w:eastAsia="Calibri" w:hAnsi="Calibri" w:cs="Calibri"/>
        </w:rPr>
      </w:pPr>
    </w:p>
    <w:p w14:paraId="1BFF3E8A" w14:textId="77777777" w:rsidR="00F91845" w:rsidRDefault="00000000">
      <w:pPr>
        <w:pBdr>
          <w:top w:val="nil"/>
          <w:left w:val="nil"/>
          <w:bottom w:val="nil"/>
          <w:right w:val="nil"/>
          <w:between w:val="nil"/>
        </w:pBdr>
        <w:tabs>
          <w:tab w:val="left" w:pos="709"/>
        </w:tabs>
        <w:jc w:val="both"/>
        <w:rPr>
          <w:rFonts w:ascii="Calibri" w:eastAsia="Calibri" w:hAnsi="Calibri" w:cs="Calibri"/>
        </w:rPr>
      </w:pPr>
      <w:r>
        <w:rPr>
          <w:rFonts w:ascii="Calibri" w:eastAsia="Calibri" w:hAnsi="Calibri" w:cs="Calibri"/>
        </w:rPr>
        <w:t xml:space="preserve">This risk assessment will be reviewed where significant changes have occurred to the water system and/ or building footprint. </w:t>
      </w:r>
    </w:p>
    <w:p w14:paraId="2A0EF001" w14:textId="77777777" w:rsidR="00F91845" w:rsidRDefault="00F91845">
      <w:pPr>
        <w:pBdr>
          <w:top w:val="nil"/>
          <w:left w:val="nil"/>
          <w:bottom w:val="nil"/>
          <w:right w:val="nil"/>
          <w:between w:val="nil"/>
        </w:pBdr>
        <w:tabs>
          <w:tab w:val="left" w:pos="709"/>
        </w:tabs>
        <w:rPr>
          <w:rFonts w:ascii="Calibri" w:eastAsia="Calibri" w:hAnsi="Calibri" w:cs="Calibri"/>
          <w:color w:val="FF0000"/>
        </w:rPr>
      </w:pPr>
    </w:p>
    <w:p w14:paraId="1A1A0EDD" w14:textId="77777777" w:rsidR="00F91845" w:rsidRDefault="00000000">
      <w:pPr>
        <w:pBdr>
          <w:top w:val="nil"/>
          <w:left w:val="nil"/>
          <w:bottom w:val="nil"/>
          <w:right w:val="nil"/>
          <w:between w:val="nil"/>
        </w:pBdr>
        <w:tabs>
          <w:tab w:val="left" w:pos="709"/>
        </w:tabs>
        <w:rPr>
          <w:rFonts w:ascii="Calibri" w:eastAsia="Calibri" w:hAnsi="Calibri" w:cs="Calibri"/>
        </w:rPr>
      </w:pPr>
      <w:r>
        <w:rPr>
          <w:rFonts w:ascii="Calibri" w:eastAsia="Calibri" w:hAnsi="Calibri" w:cs="Calibri"/>
        </w:rPr>
        <w:t>The risks from legionella are mitigated by basic operational controls and thus the following checks are recorded.</w:t>
      </w:r>
    </w:p>
    <w:p w14:paraId="74B8E61C" w14:textId="77777777" w:rsidR="00F91845" w:rsidRDefault="00F91845">
      <w:pPr>
        <w:pBdr>
          <w:top w:val="nil"/>
          <w:left w:val="nil"/>
          <w:bottom w:val="nil"/>
          <w:right w:val="nil"/>
          <w:between w:val="nil"/>
        </w:pBdr>
        <w:tabs>
          <w:tab w:val="left" w:pos="709"/>
        </w:tabs>
        <w:rPr>
          <w:rFonts w:ascii="Calibri" w:eastAsia="Calibri" w:hAnsi="Calibri" w:cs="Calibri"/>
        </w:rPr>
      </w:pPr>
    </w:p>
    <w:p w14:paraId="7460B85B" w14:textId="77777777" w:rsidR="00F91845" w:rsidRDefault="00000000">
      <w:pPr>
        <w:numPr>
          <w:ilvl w:val="0"/>
          <w:numId w:val="2"/>
        </w:numPr>
        <w:pBdr>
          <w:top w:val="nil"/>
          <w:left w:val="nil"/>
          <w:bottom w:val="nil"/>
          <w:right w:val="nil"/>
          <w:between w:val="nil"/>
        </w:pBdr>
        <w:rPr>
          <w:rFonts w:ascii="Calibri" w:eastAsia="Calibri" w:hAnsi="Calibri" w:cs="Calibri"/>
        </w:rPr>
      </w:pPr>
      <w:r>
        <w:rPr>
          <w:rFonts w:ascii="Calibri" w:eastAsia="Calibri" w:hAnsi="Calibri" w:cs="Calibri"/>
        </w:rPr>
        <w:lastRenderedPageBreak/>
        <w:t>Water is heated and stored to 60</w:t>
      </w:r>
      <w:r>
        <w:rPr>
          <w:rFonts w:ascii="Calibri" w:eastAsia="Calibri" w:hAnsi="Calibri" w:cs="Calibri"/>
          <w:vertAlign w:val="superscript"/>
        </w:rPr>
        <w:t>o</w:t>
      </w:r>
      <w:r>
        <w:rPr>
          <w:rFonts w:ascii="Calibri" w:eastAsia="Calibri" w:hAnsi="Calibri" w:cs="Calibri"/>
        </w:rPr>
        <w:t xml:space="preserve"> C at calorifiers (any vessel that generates heat within a mass of stored water) </w:t>
      </w:r>
    </w:p>
    <w:p w14:paraId="3D8D6263" w14:textId="77777777" w:rsidR="00F91845" w:rsidRDefault="00000000">
      <w:pPr>
        <w:numPr>
          <w:ilvl w:val="0"/>
          <w:numId w:val="2"/>
        </w:numPr>
        <w:pBdr>
          <w:top w:val="nil"/>
          <w:left w:val="nil"/>
          <w:bottom w:val="nil"/>
          <w:right w:val="nil"/>
          <w:between w:val="nil"/>
        </w:pBdr>
        <w:rPr>
          <w:rFonts w:ascii="Calibri" w:eastAsia="Calibri" w:hAnsi="Calibri" w:cs="Calibri"/>
        </w:rPr>
      </w:pPr>
      <w:r>
        <w:rPr>
          <w:rFonts w:ascii="Calibri" w:eastAsia="Calibri" w:hAnsi="Calibri" w:cs="Calibri"/>
        </w:rPr>
        <w:t xml:space="preserve">Weekly flushing of seldom used outlets and all showers (with all outlets flushed after school holiday periods) </w:t>
      </w:r>
    </w:p>
    <w:p w14:paraId="74043605" w14:textId="77777777" w:rsidR="00F91845" w:rsidRDefault="00000000">
      <w:pPr>
        <w:numPr>
          <w:ilvl w:val="0"/>
          <w:numId w:val="2"/>
        </w:numPr>
        <w:pBdr>
          <w:top w:val="nil"/>
          <w:left w:val="nil"/>
          <w:bottom w:val="nil"/>
          <w:right w:val="nil"/>
          <w:between w:val="nil"/>
        </w:pBdr>
        <w:rPr>
          <w:rFonts w:ascii="Calibri" w:eastAsia="Calibri" w:hAnsi="Calibri" w:cs="Calibri"/>
        </w:rPr>
      </w:pPr>
      <w:r>
        <w:rPr>
          <w:rFonts w:ascii="Calibri" w:eastAsia="Calibri" w:hAnsi="Calibri" w:cs="Calibri"/>
        </w:rPr>
        <w:t xml:space="preserve">Monthly temperature checks on sentinel outlets (those nearest and furthest away from calorifier(s) </w:t>
      </w:r>
    </w:p>
    <w:p w14:paraId="609957A6" w14:textId="77777777" w:rsidR="00F91845" w:rsidRDefault="00000000">
      <w:pPr>
        <w:numPr>
          <w:ilvl w:val="0"/>
          <w:numId w:val="2"/>
        </w:numPr>
        <w:pBdr>
          <w:top w:val="nil"/>
          <w:left w:val="nil"/>
          <w:bottom w:val="nil"/>
          <w:right w:val="nil"/>
          <w:between w:val="nil"/>
        </w:pBdr>
        <w:rPr>
          <w:rFonts w:ascii="Calibri" w:eastAsia="Calibri" w:hAnsi="Calibri" w:cs="Calibri"/>
        </w:rPr>
      </w:pPr>
      <w:r>
        <w:rPr>
          <w:rFonts w:ascii="Calibri" w:eastAsia="Calibri" w:hAnsi="Calibri" w:cs="Calibri"/>
        </w:rPr>
        <w:t>Quarterly disinfection/descaling of taps</w:t>
      </w:r>
    </w:p>
    <w:p w14:paraId="5F9C1CAF" w14:textId="77777777" w:rsidR="003D3364" w:rsidRDefault="003D3364" w:rsidP="003D3364">
      <w:pPr>
        <w:pBdr>
          <w:top w:val="nil"/>
          <w:left w:val="nil"/>
          <w:bottom w:val="nil"/>
          <w:right w:val="nil"/>
          <w:between w:val="nil"/>
        </w:pBdr>
        <w:rPr>
          <w:rFonts w:ascii="Calibri" w:eastAsia="Calibri" w:hAnsi="Calibri" w:cs="Calibri"/>
        </w:rPr>
      </w:pPr>
    </w:p>
    <w:p w14:paraId="7D1F0300" w14:textId="595272A6" w:rsidR="003D3364" w:rsidRPr="00B954BD" w:rsidRDefault="003D3364" w:rsidP="003D3364">
      <w:pPr>
        <w:pBdr>
          <w:top w:val="nil"/>
          <w:left w:val="nil"/>
          <w:bottom w:val="nil"/>
          <w:right w:val="nil"/>
          <w:between w:val="nil"/>
        </w:pBdr>
        <w:rPr>
          <w:rFonts w:ascii="Calibri" w:eastAsia="Calibri" w:hAnsi="Calibri" w:cs="Calibri"/>
          <w:color w:val="000000" w:themeColor="text1"/>
        </w:rPr>
      </w:pPr>
      <w:r w:rsidRPr="00B954BD">
        <w:rPr>
          <w:rFonts w:ascii="Calibri" w:eastAsia="Calibri" w:hAnsi="Calibri" w:cs="Calibri"/>
          <w:color w:val="000000" w:themeColor="text1"/>
        </w:rPr>
        <w:t xml:space="preserve">Both Mr. Simon Pile and Ms. Lesley Nicholson have certification on Legionella Awareness and Management. </w:t>
      </w:r>
    </w:p>
    <w:p w14:paraId="177CD9AA" w14:textId="77777777" w:rsidR="003D3364" w:rsidRDefault="003D3364" w:rsidP="003D3364">
      <w:pPr>
        <w:pBdr>
          <w:top w:val="nil"/>
          <w:left w:val="nil"/>
          <w:bottom w:val="nil"/>
          <w:right w:val="nil"/>
          <w:between w:val="nil"/>
        </w:pBdr>
        <w:spacing w:before="100" w:after="100"/>
        <w:rPr>
          <w:rFonts w:ascii="Calibri" w:eastAsia="Calibri" w:hAnsi="Calibri" w:cs="Calibri"/>
        </w:rPr>
      </w:pPr>
    </w:p>
    <w:p w14:paraId="2BB71D36" w14:textId="77777777" w:rsidR="003D3364" w:rsidRDefault="003D3364" w:rsidP="003D3364">
      <w:pPr>
        <w:pStyle w:val="Heading1"/>
        <w:shd w:val="clear" w:color="auto" w:fill="FDE9D9"/>
        <w:rPr>
          <w:rFonts w:ascii="Calibri" w:eastAsia="Calibri" w:hAnsi="Calibri" w:cs="Calibri"/>
          <w:sz w:val="24"/>
          <w:szCs w:val="24"/>
        </w:rPr>
      </w:pPr>
      <w:r>
        <w:rPr>
          <w:rFonts w:ascii="Calibri" w:eastAsia="Calibri" w:hAnsi="Calibri" w:cs="Calibri"/>
          <w:sz w:val="24"/>
          <w:szCs w:val="24"/>
        </w:rPr>
        <w:t xml:space="preserve">Personal Protective Equipment  </w:t>
      </w:r>
    </w:p>
    <w:p w14:paraId="2AE85AEA" w14:textId="77777777" w:rsidR="003D3364" w:rsidRDefault="003D3364" w:rsidP="003D3364">
      <w:pPr>
        <w:pBdr>
          <w:top w:val="nil"/>
          <w:left w:val="nil"/>
          <w:bottom w:val="nil"/>
          <w:right w:val="nil"/>
          <w:between w:val="nil"/>
        </w:pBdr>
        <w:rPr>
          <w:rFonts w:ascii="Calibri" w:eastAsia="Calibri" w:hAnsi="Calibri" w:cs="Calibri"/>
          <w:b/>
        </w:rPr>
      </w:pPr>
    </w:p>
    <w:p w14:paraId="2EF482A0" w14:textId="77777777" w:rsidR="003D3364" w:rsidRDefault="003D3364" w:rsidP="003D3364">
      <w:pPr>
        <w:pBdr>
          <w:top w:val="nil"/>
          <w:left w:val="nil"/>
          <w:bottom w:val="nil"/>
          <w:right w:val="nil"/>
          <w:between w:val="nil"/>
        </w:pBdr>
        <w:jc w:val="both"/>
        <w:rPr>
          <w:rFonts w:ascii="Calibri" w:eastAsia="Calibri" w:hAnsi="Calibri" w:cs="Calibri"/>
        </w:rPr>
      </w:pPr>
      <w:r>
        <w:rPr>
          <w:rFonts w:ascii="Calibri" w:eastAsia="Calibri" w:hAnsi="Calibri" w:cs="Calibri"/>
        </w:rPr>
        <w:t>The completion of risk assessment may identify additional control measures in the form of Personal Protective Equipment (PPE); this should be used as a last resort.  This can include items such as head protection, hand protection, eye protection, feet protection, hearing protection, high-visibility clothing, inclement weather protection and safety harnesses. It also includes respiratory protective equipment (RPE).</w:t>
      </w:r>
      <w:r>
        <w:rPr>
          <w:rFonts w:ascii="Calibri" w:eastAsia="Calibri" w:hAnsi="Calibri" w:cs="Calibri"/>
          <w:b/>
        </w:rPr>
        <w:t xml:space="preserve">  </w:t>
      </w:r>
      <w:r>
        <w:rPr>
          <w:rFonts w:ascii="Calibri" w:eastAsia="Calibri" w:hAnsi="Calibri" w:cs="Calibri"/>
        </w:rPr>
        <w:t xml:space="preserve">Where PPE is identified the </w:t>
      </w:r>
      <w:proofErr w:type="gramStart"/>
      <w:r>
        <w:rPr>
          <w:rFonts w:ascii="Calibri" w:eastAsia="Calibri" w:hAnsi="Calibri" w:cs="Calibri"/>
        </w:rPr>
        <w:t>School</w:t>
      </w:r>
      <w:proofErr w:type="gramEnd"/>
      <w:r>
        <w:rPr>
          <w:rFonts w:ascii="Calibri" w:eastAsia="Calibri" w:hAnsi="Calibri" w:cs="Calibri"/>
        </w:rPr>
        <w:t xml:space="preserve"> will purchase the PPE for those required to use it and provide appropriate instruction, information, training and supervision in its safe use.  </w:t>
      </w:r>
    </w:p>
    <w:p w14:paraId="7543EFC4" w14:textId="77777777" w:rsidR="003D3364" w:rsidRDefault="003D3364" w:rsidP="003D3364">
      <w:pPr>
        <w:pBdr>
          <w:top w:val="nil"/>
          <w:left w:val="nil"/>
          <w:bottom w:val="nil"/>
          <w:right w:val="nil"/>
          <w:between w:val="nil"/>
        </w:pBdr>
        <w:rPr>
          <w:rFonts w:ascii="Calibri" w:eastAsia="Calibri" w:hAnsi="Calibri" w:cs="Calibri"/>
        </w:rPr>
      </w:pPr>
    </w:p>
    <w:p w14:paraId="4A522285" w14:textId="77777777" w:rsidR="003D3364" w:rsidRDefault="003D3364" w:rsidP="003D3364">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All PPE purchased is selected on the basis that it conforms to a </w:t>
      </w:r>
      <w:proofErr w:type="spellStart"/>
      <w:r>
        <w:rPr>
          <w:rFonts w:ascii="Calibri" w:eastAsia="Calibri" w:hAnsi="Calibri" w:cs="Calibri"/>
        </w:rPr>
        <w:t>recognised</w:t>
      </w:r>
      <w:proofErr w:type="spellEnd"/>
      <w:r>
        <w:rPr>
          <w:rFonts w:ascii="Calibri" w:eastAsia="Calibri" w:hAnsi="Calibri" w:cs="Calibri"/>
        </w:rPr>
        <w:t xml:space="preserve"> standard, it fits the user, it is fit for purpose and is compatible with existing PPE and clothing worn by the user.  Staff that require the use of PPE on an individual basis are provided with a safe location to store it and maintain a record of user checks and maintenance.</w:t>
      </w:r>
    </w:p>
    <w:p w14:paraId="207083CC" w14:textId="77777777" w:rsidR="003D3364" w:rsidRPr="003D3364" w:rsidRDefault="003D3364" w:rsidP="003D3364">
      <w:pPr>
        <w:pBdr>
          <w:top w:val="nil"/>
          <w:left w:val="nil"/>
          <w:bottom w:val="nil"/>
          <w:right w:val="nil"/>
          <w:between w:val="nil"/>
        </w:pBdr>
        <w:rPr>
          <w:rFonts w:ascii="Calibri" w:eastAsia="Calibri" w:hAnsi="Calibri" w:cs="Calibri"/>
          <w:color w:val="FF0000"/>
        </w:rPr>
      </w:pPr>
    </w:p>
    <w:p w14:paraId="75C4627A" w14:textId="77777777" w:rsidR="00F91845" w:rsidRDefault="00F91845">
      <w:pPr>
        <w:pBdr>
          <w:top w:val="nil"/>
          <w:left w:val="nil"/>
          <w:bottom w:val="nil"/>
          <w:right w:val="nil"/>
          <w:between w:val="nil"/>
        </w:pBdr>
        <w:rPr>
          <w:rFonts w:ascii="Calibri" w:eastAsia="Calibri" w:hAnsi="Calibri" w:cs="Calibri"/>
        </w:rPr>
      </w:pPr>
    </w:p>
    <w:p w14:paraId="0A02E719" w14:textId="77777777" w:rsidR="00F91845" w:rsidRDefault="00000000" w:rsidP="003D3364">
      <w:pPr>
        <w:pStyle w:val="Heading1"/>
        <w:shd w:val="clear" w:color="auto" w:fill="FDE9D9"/>
        <w:jc w:val="both"/>
        <w:rPr>
          <w:rFonts w:ascii="Calibri" w:eastAsia="Calibri" w:hAnsi="Calibri" w:cs="Calibri"/>
          <w:sz w:val="24"/>
          <w:szCs w:val="24"/>
        </w:rPr>
      </w:pPr>
      <w:bookmarkStart w:id="36" w:name="_heading=h.1hmsyys" w:colFirst="0" w:colLast="0"/>
      <w:bookmarkEnd w:id="36"/>
      <w:r>
        <w:rPr>
          <w:rFonts w:ascii="Calibri" w:eastAsia="Calibri" w:hAnsi="Calibri" w:cs="Calibri"/>
          <w:sz w:val="24"/>
          <w:szCs w:val="24"/>
        </w:rPr>
        <w:t xml:space="preserve">Working at Height      </w:t>
      </w:r>
    </w:p>
    <w:p w14:paraId="2C685877" w14:textId="77777777" w:rsidR="00F91845" w:rsidRDefault="00F91845">
      <w:pPr>
        <w:pBdr>
          <w:top w:val="nil"/>
          <w:left w:val="nil"/>
          <w:bottom w:val="nil"/>
          <w:right w:val="nil"/>
          <w:between w:val="nil"/>
        </w:pBdr>
        <w:jc w:val="right"/>
        <w:rPr>
          <w:rFonts w:ascii="Calibri" w:eastAsia="Calibri" w:hAnsi="Calibri" w:cs="Calibri"/>
        </w:rPr>
      </w:pPr>
    </w:p>
    <w:p w14:paraId="3A16916A"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Working at height can present a significant risk, where such activities cannot be avoided a risk assessment will be conducted to ensure such risks are adequately controlled. </w:t>
      </w:r>
    </w:p>
    <w:p w14:paraId="0ED57497" w14:textId="77777777" w:rsidR="00F91845" w:rsidRDefault="00F91845">
      <w:pPr>
        <w:pBdr>
          <w:top w:val="nil"/>
          <w:left w:val="nil"/>
          <w:bottom w:val="nil"/>
          <w:right w:val="nil"/>
          <w:between w:val="nil"/>
        </w:pBdr>
        <w:rPr>
          <w:rFonts w:ascii="Calibri" w:eastAsia="Calibri" w:hAnsi="Calibri" w:cs="Calibri"/>
        </w:rPr>
      </w:pPr>
    </w:p>
    <w:p w14:paraId="2DE6799B"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When working at height (including accessing storage or putting up displays) appropriate stepladders or kick stools are to be used. Staff must not climb onto chairs, tables etc. </w:t>
      </w:r>
    </w:p>
    <w:p w14:paraId="7DD40459" w14:textId="77777777" w:rsidR="00F91845" w:rsidRDefault="00F91845">
      <w:pPr>
        <w:pBdr>
          <w:top w:val="nil"/>
          <w:left w:val="nil"/>
          <w:bottom w:val="nil"/>
          <w:right w:val="nil"/>
          <w:between w:val="nil"/>
        </w:pBdr>
        <w:jc w:val="both"/>
        <w:rPr>
          <w:rFonts w:ascii="Calibri" w:eastAsia="Calibri" w:hAnsi="Calibri" w:cs="Calibri"/>
        </w:rPr>
      </w:pPr>
    </w:p>
    <w:p w14:paraId="49B7D0C1"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Only those persons who have been trained to use ladders safely may use them.  </w:t>
      </w:r>
    </w:p>
    <w:p w14:paraId="2BD050B5" w14:textId="77777777" w:rsidR="00F91845" w:rsidRDefault="00F91845">
      <w:pPr>
        <w:pBdr>
          <w:top w:val="nil"/>
          <w:left w:val="nil"/>
          <w:bottom w:val="nil"/>
          <w:right w:val="nil"/>
          <w:between w:val="nil"/>
        </w:pBdr>
        <w:jc w:val="both"/>
        <w:rPr>
          <w:rFonts w:ascii="Calibri" w:eastAsia="Calibri" w:hAnsi="Calibri" w:cs="Calibri"/>
        </w:rPr>
      </w:pPr>
    </w:p>
    <w:p w14:paraId="71B50C5D"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Basic instruction is provided to all staff that use ladders / stepladders using HSE guidance document </w:t>
      </w:r>
      <w:r>
        <w:rPr>
          <w:rFonts w:ascii="Calibri" w:eastAsia="Calibri" w:hAnsi="Calibri" w:cs="Calibri"/>
          <w:i/>
        </w:rPr>
        <w:t xml:space="preserve">Safe use of ladders and stepladders, </w:t>
      </w:r>
      <w:r>
        <w:rPr>
          <w:rFonts w:ascii="Calibri" w:eastAsia="Calibri" w:hAnsi="Calibri" w:cs="Calibri"/>
        </w:rPr>
        <w:t xml:space="preserve">INDG455 </w:t>
      </w:r>
    </w:p>
    <w:p w14:paraId="49A8391B" w14:textId="77777777" w:rsidR="00F91845" w:rsidRDefault="00F91845">
      <w:pPr>
        <w:pBdr>
          <w:top w:val="nil"/>
          <w:left w:val="nil"/>
          <w:bottom w:val="nil"/>
          <w:right w:val="nil"/>
          <w:between w:val="nil"/>
        </w:pBdr>
        <w:rPr>
          <w:rFonts w:ascii="Calibri" w:eastAsia="Calibri" w:hAnsi="Calibri" w:cs="Calibri"/>
        </w:rPr>
      </w:pPr>
      <w:hyperlink r:id="rId17">
        <w:r>
          <w:rPr>
            <w:rFonts w:ascii="Calibri" w:eastAsia="Calibri" w:hAnsi="Calibri" w:cs="Calibri"/>
            <w:color w:val="0000FF"/>
            <w:u w:val="single"/>
          </w:rPr>
          <w:t>http: //www.hse.gov.uk/pubns/indg455.htm</w:t>
        </w:r>
      </w:hyperlink>
      <w:r w:rsidR="00000000">
        <w:fldChar w:fldCharType="begin"/>
      </w:r>
      <w:r>
        <w:instrText xml:space="preserve"> HYPERLINK "http://www.hse.gov.uk/pubns/indg455.htm" </w:instrText>
      </w:r>
      <w:r w:rsidR="00000000">
        <w:fldChar w:fldCharType="separate"/>
      </w:r>
    </w:p>
    <w:p w14:paraId="55A39B3F" w14:textId="77777777" w:rsidR="00F91845" w:rsidRDefault="00000000">
      <w:pPr>
        <w:pBdr>
          <w:top w:val="nil"/>
          <w:left w:val="nil"/>
          <w:bottom w:val="nil"/>
          <w:right w:val="nil"/>
          <w:between w:val="nil"/>
        </w:pBdr>
        <w:rPr>
          <w:rFonts w:ascii="Calibri" w:eastAsia="Calibri" w:hAnsi="Calibri" w:cs="Calibri"/>
          <w:color w:val="7030A0"/>
        </w:rPr>
      </w:pPr>
      <w:r>
        <w:fldChar w:fldCharType="end"/>
      </w:r>
    </w:p>
    <w:p w14:paraId="0087A2F2"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Safety Audit</w:t>
      </w:r>
    </w:p>
    <w:p w14:paraId="6E82D655" w14:textId="77777777" w:rsidR="00F91845" w:rsidRDefault="00F91845">
      <w:pPr>
        <w:pBdr>
          <w:top w:val="nil"/>
          <w:left w:val="nil"/>
          <w:bottom w:val="nil"/>
          <w:right w:val="nil"/>
          <w:between w:val="nil"/>
        </w:pBdr>
        <w:rPr>
          <w:rFonts w:ascii="Calibri" w:eastAsia="Calibri" w:hAnsi="Calibri" w:cs="Calibri"/>
        </w:rPr>
      </w:pPr>
    </w:p>
    <w:p w14:paraId="2C657278" w14:textId="77777777" w:rsidR="00F91845"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To reduce risks to staff, pupils and visitors while on site and to help us maintain a safe environment, we are advised by the Corporate Health and Safety Team of Brent Council </w:t>
      </w:r>
      <w:r>
        <w:rPr>
          <w:rFonts w:ascii="Calibri" w:eastAsia="Calibri" w:hAnsi="Calibri" w:cs="Calibri"/>
        </w:rPr>
        <w:lastRenderedPageBreak/>
        <w:t xml:space="preserve">who also carry out audits of the premises.  This enables us to make sure we keep up to date with current safety regulations and maintain legal requirements.  </w:t>
      </w:r>
    </w:p>
    <w:p w14:paraId="4AE520B6" w14:textId="77777777" w:rsidR="00F91845" w:rsidRDefault="00F91845">
      <w:pPr>
        <w:pBdr>
          <w:top w:val="nil"/>
          <w:left w:val="nil"/>
          <w:bottom w:val="nil"/>
          <w:right w:val="nil"/>
          <w:between w:val="nil"/>
        </w:pBdr>
        <w:rPr>
          <w:rFonts w:ascii="Calibri" w:eastAsia="Calibri" w:hAnsi="Calibri" w:cs="Calibri"/>
        </w:rPr>
      </w:pPr>
    </w:p>
    <w:p w14:paraId="5324CC05" w14:textId="77777777" w:rsidR="00F91845" w:rsidRDefault="00F91845">
      <w:pPr>
        <w:pBdr>
          <w:top w:val="nil"/>
          <w:left w:val="nil"/>
          <w:bottom w:val="nil"/>
          <w:right w:val="nil"/>
          <w:between w:val="nil"/>
        </w:pBdr>
        <w:rPr>
          <w:rFonts w:ascii="Calibri" w:eastAsia="Calibri" w:hAnsi="Calibri" w:cs="Calibri"/>
        </w:rPr>
      </w:pPr>
    </w:p>
    <w:p w14:paraId="45B3B6DB" w14:textId="77777777" w:rsidR="00F91845" w:rsidRDefault="00F91845">
      <w:pPr>
        <w:pBdr>
          <w:top w:val="nil"/>
          <w:left w:val="nil"/>
          <w:bottom w:val="nil"/>
          <w:right w:val="nil"/>
          <w:between w:val="nil"/>
        </w:pBdr>
        <w:rPr>
          <w:rFonts w:ascii="Calibri" w:eastAsia="Calibri" w:hAnsi="Calibri" w:cs="Calibri"/>
        </w:rPr>
      </w:pPr>
    </w:p>
    <w:p w14:paraId="1A7ABDA3" w14:textId="77777777" w:rsidR="00F91845" w:rsidRDefault="00F91845">
      <w:pPr>
        <w:pBdr>
          <w:top w:val="nil"/>
          <w:left w:val="nil"/>
          <w:bottom w:val="nil"/>
          <w:right w:val="nil"/>
          <w:between w:val="nil"/>
        </w:pBdr>
        <w:rPr>
          <w:rFonts w:ascii="Calibri" w:eastAsia="Calibri" w:hAnsi="Calibri" w:cs="Calibri"/>
        </w:rPr>
      </w:pPr>
    </w:p>
    <w:p w14:paraId="71C9D407"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Corporate Health and Safety Team can be contacted:</w:t>
      </w:r>
    </w:p>
    <w:p w14:paraId="66D80B20" w14:textId="77777777" w:rsidR="00F91845" w:rsidRDefault="00F91845">
      <w:pPr>
        <w:pBdr>
          <w:top w:val="nil"/>
          <w:left w:val="nil"/>
          <w:bottom w:val="nil"/>
          <w:right w:val="nil"/>
          <w:between w:val="nil"/>
        </w:pBdr>
        <w:rPr>
          <w:rFonts w:ascii="Calibri" w:eastAsia="Calibri" w:hAnsi="Calibri" w:cs="Calibri"/>
          <w:b/>
        </w:rPr>
      </w:pPr>
    </w:p>
    <w:p w14:paraId="092FAAC3" w14:textId="77777777" w:rsidR="00F91845" w:rsidRDefault="00000000">
      <w:pPr>
        <w:pBdr>
          <w:top w:val="nil"/>
          <w:left w:val="nil"/>
          <w:bottom w:val="nil"/>
          <w:right w:val="nil"/>
          <w:between w:val="nil"/>
        </w:pBdr>
        <w:rPr>
          <w:rFonts w:ascii="Calibri" w:eastAsia="Calibri" w:hAnsi="Calibri" w:cs="Calibri"/>
          <w:b/>
          <w:color w:val="FF0000"/>
        </w:rPr>
      </w:pPr>
      <w:r>
        <w:rPr>
          <w:color w:val="212121"/>
        </w:rPr>
        <w:t xml:space="preserve">Health &amp; Safety Manager, 020 8937 5286, </w:t>
      </w:r>
      <w:hyperlink r:id="rId18">
        <w:r w:rsidR="00F91845">
          <w:rPr>
            <w:color w:val="0000FF"/>
            <w:u w:val="single"/>
          </w:rPr>
          <w:t>CorporateHealthandSafety@brent.gov.uk</w:t>
        </w:r>
      </w:hyperlink>
      <w:r>
        <w:fldChar w:fldCharType="begin"/>
      </w:r>
      <w:r>
        <w:instrText xml:space="preserve"> HYPERLINK "mailto:CorporateHealthandSafety@brent.gov.uk" </w:instrText>
      </w:r>
      <w:r>
        <w:fldChar w:fldCharType="separate"/>
      </w:r>
    </w:p>
    <w:p w14:paraId="04B6B00B" w14:textId="77777777" w:rsidR="00F91845" w:rsidRDefault="00000000">
      <w:pPr>
        <w:pBdr>
          <w:top w:val="nil"/>
          <w:left w:val="nil"/>
          <w:bottom w:val="nil"/>
          <w:right w:val="nil"/>
          <w:between w:val="nil"/>
        </w:pBdr>
        <w:rPr>
          <w:rFonts w:ascii="Calibri" w:eastAsia="Calibri" w:hAnsi="Calibri" w:cs="Calibri"/>
          <w:b/>
        </w:rPr>
      </w:pPr>
      <w:r>
        <w:fldChar w:fldCharType="end"/>
      </w:r>
    </w:p>
    <w:p w14:paraId="6F8C481F" w14:textId="77777777" w:rsidR="00F91845" w:rsidRDefault="00000000">
      <w:pPr>
        <w:pBdr>
          <w:top w:val="nil"/>
          <w:left w:val="nil"/>
          <w:bottom w:val="nil"/>
          <w:right w:val="nil"/>
          <w:between w:val="nil"/>
        </w:pBdr>
        <w:rPr>
          <w:rFonts w:ascii="Calibri" w:eastAsia="Calibri" w:hAnsi="Calibri" w:cs="Calibri"/>
          <w:b/>
        </w:rPr>
      </w:pPr>
      <w:r>
        <w:rPr>
          <w:rFonts w:ascii="Calibri" w:eastAsia="Calibri" w:hAnsi="Calibri" w:cs="Calibri"/>
          <w:b/>
        </w:rPr>
        <w:t>Related Documents:</w:t>
      </w:r>
    </w:p>
    <w:p w14:paraId="73B7BAF4" w14:textId="77777777" w:rsidR="00F91845" w:rsidRDefault="00F91845">
      <w:pPr>
        <w:pBdr>
          <w:top w:val="nil"/>
          <w:left w:val="nil"/>
          <w:bottom w:val="nil"/>
          <w:right w:val="nil"/>
          <w:between w:val="nil"/>
        </w:pBdr>
        <w:rPr>
          <w:rFonts w:ascii="Calibri" w:eastAsia="Calibri" w:hAnsi="Calibri" w:cs="Calibri"/>
          <w:b/>
        </w:rPr>
      </w:pPr>
    </w:p>
    <w:p w14:paraId="6A8C1FD8" w14:textId="77777777" w:rsidR="00F91845" w:rsidRDefault="0000000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i/>
        </w:rPr>
        <w:t>There and Back Again</w:t>
      </w:r>
      <w:r>
        <w:rPr>
          <w:rFonts w:ascii="Calibri" w:eastAsia="Calibri" w:hAnsi="Calibri" w:cs="Calibri"/>
        </w:rPr>
        <w:t xml:space="preserve"> (Brent – Outdoor Education Guidelines)</w:t>
      </w:r>
    </w:p>
    <w:p w14:paraId="1CAE8F64" w14:textId="77777777" w:rsidR="00F91845" w:rsidRDefault="0000000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SEND Policy &amp; School Offer</w:t>
      </w:r>
    </w:p>
    <w:p w14:paraId="6FBFB4B6" w14:textId="77777777" w:rsidR="00F91845" w:rsidRDefault="0000000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Equalities Objectives</w:t>
      </w:r>
    </w:p>
    <w:p w14:paraId="28848B9A" w14:textId="77777777" w:rsidR="00F91845" w:rsidRDefault="0000000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Safeguarding Policy</w:t>
      </w:r>
    </w:p>
    <w:p w14:paraId="7FEC528E" w14:textId="77777777" w:rsidR="00F91845" w:rsidRDefault="0000000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Anti-Bullying Policy</w:t>
      </w:r>
    </w:p>
    <w:p w14:paraId="282819F5" w14:textId="77777777" w:rsidR="00F91845" w:rsidRDefault="0000000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Restraining Policy</w:t>
      </w:r>
    </w:p>
    <w:p w14:paraId="257895F6" w14:textId="77777777" w:rsidR="00F91845" w:rsidRDefault="00000000">
      <w:pPr>
        <w:pBdr>
          <w:top w:val="nil"/>
          <w:left w:val="nil"/>
          <w:bottom w:val="nil"/>
          <w:right w:val="nil"/>
          <w:between w:val="nil"/>
        </w:pBdr>
        <w:spacing w:line="276" w:lineRule="auto"/>
        <w:jc w:val="both"/>
        <w:rPr>
          <w:rFonts w:ascii="Calibri" w:eastAsia="Calibri" w:hAnsi="Calibri" w:cs="Calibri"/>
        </w:rPr>
      </w:pPr>
      <w:proofErr w:type="spellStart"/>
      <w:r>
        <w:rPr>
          <w:rFonts w:ascii="Calibri" w:eastAsia="Calibri" w:hAnsi="Calibri" w:cs="Calibri"/>
        </w:rPr>
        <w:t>Behaviour</w:t>
      </w:r>
      <w:proofErr w:type="spellEnd"/>
      <w:r>
        <w:rPr>
          <w:rFonts w:ascii="Calibri" w:eastAsia="Calibri" w:hAnsi="Calibri" w:cs="Calibri"/>
        </w:rPr>
        <w:t xml:space="preserve"> Policy</w:t>
      </w:r>
    </w:p>
    <w:p w14:paraId="1E1DBC8F" w14:textId="77777777" w:rsidR="00F91845" w:rsidRDefault="0000000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Administering Medication and 1</w:t>
      </w:r>
      <w:r>
        <w:rPr>
          <w:rFonts w:ascii="Calibri" w:eastAsia="Calibri" w:hAnsi="Calibri" w:cs="Calibri"/>
          <w:vertAlign w:val="superscript"/>
        </w:rPr>
        <w:t>st</w:t>
      </w:r>
      <w:r>
        <w:rPr>
          <w:rFonts w:ascii="Calibri" w:eastAsia="Calibri" w:hAnsi="Calibri" w:cs="Calibri"/>
        </w:rPr>
        <w:t xml:space="preserve"> Aid Policy</w:t>
      </w:r>
    </w:p>
    <w:p w14:paraId="75D78AA5" w14:textId="77777777" w:rsidR="00F91845" w:rsidRDefault="00000000">
      <w:pPr>
        <w:pBdr>
          <w:top w:val="nil"/>
          <w:left w:val="nil"/>
          <w:bottom w:val="nil"/>
          <w:right w:val="nil"/>
          <w:between w:val="nil"/>
        </w:pBdr>
        <w:rPr>
          <w:rFonts w:ascii="Calibri" w:eastAsia="Calibri" w:hAnsi="Calibri" w:cs="Calibri"/>
        </w:rPr>
      </w:pPr>
      <w:r>
        <w:rPr>
          <w:rFonts w:ascii="Calibri" w:eastAsia="Calibri" w:hAnsi="Calibri" w:cs="Calibri"/>
        </w:rPr>
        <w:t>Accessibility Policy and Plan</w:t>
      </w:r>
    </w:p>
    <w:p w14:paraId="68EECDD5" w14:textId="77777777" w:rsidR="00F91845" w:rsidRDefault="00000000">
      <w:pPr>
        <w:pBdr>
          <w:top w:val="nil"/>
          <w:left w:val="nil"/>
          <w:bottom w:val="nil"/>
          <w:right w:val="nil"/>
          <w:between w:val="nil"/>
        </w:pBdr>
      </w:pPr>
      <w:r>
        <w:rPr>
          <w:rFonts w:ascii="Calibri" w:eastAsia="Calibri" w:hAnsi="Calibri" w:cs="Calibri"/>
        </w:rPr>
        <w:t>Intimate Care Policy</w:t>
      </w:r>
    </w:p>
    <w:sectPr w:rsidR="00F91845">
      <w:headerReference w:type="even" r:id="rId19"/>
      <w:headerReference w:type="default" r:id="rId20"/>
      <w:footerReference w:type="even" r:id="rId21"/>
      <w:footerReference w:type="default" r:id="rId22"/>
      <w:headerReference w:type="first" r:id="rId23"/>
      <w:footerReference w:type="first" r:id="rId24"/>
      <w:pgSz w:w="11900" w:h="16840"/>
      <w:pgMar w:top="1258" w:right="1286"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77D66" w14:textId="77777777" w:rsidR="00AA16CC" w:rsidRDefault="00AA16CC">
      <w:r>
        <w:separator/>
      </w:r>
    </w:p>
  </w:endnote>
  <w:endnote w:type="continuationSeparator" w:id="0">
    <w:p w14:paraId="5B02A316" w14:textId="77777777" w:rsidR="00AA16CC" w:rsidRDefault="00AA1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CBF90D69-E4D5-114A-85AD-FC9779555A08}"/>
    <w:embedBold r:id="rId2" w:fontKey="{6DB8372C-F125-F54A-9C69-A7999BE388EB}"/>
    <w:embedItalic r:id="rId3" w:fontKey="{D13C1475-EFA3-4347-9ADC-75DDD81FCFA6}"/>
  </w:font>
  <w:font w:name="Noto Sans Symbols">
    <w:altName w:val="Calibri"/>
    <w:panose1 w:val="020B0604020202020204"/>
    <w:charset w:val="00"/>
    <w:family w:val="auto"/>
    <w:pitch w:val="default"/>
  </w:font>
  <w:font w:name="Arimo">
    <w:panose1 w:val="020B0604020202020204"/>
    <w:charset w:val="00"/>
    <w:family w:val="auto"/>
    <w:pitch w:val="default"/>
    <w:embedRegular r:id="rId5" w:fontKey="{05EFC32A-7B38-3E4C-BDE2-FBE445BF08DC}"/>
  </w:font>
  <w:font w:name="Arial">
    <w:panose1 w:val="020B0604020202020204"/>
    <w:charset w:val="00"/>
    <w:family w:val="swiss"/>
    <w:pitch w:val="variable"/>
    <w:sig w:usb0="E0002AFF" w:usb1="C0007843" w:usb2="00000009" w:usb3="00000000" w:csb0="000001FF" w:csb1="00000000"/>
    <w:embedRegular r:id="rId6" w:fontKey="{876ECF60-F349-7547-9D7C-6C166BB3088E}"/>
    <w:embedBold r:id="rId7" w:fontKey="{A054C349-A2B8-A94F-926D-E62BB3257A37}"/>
    <w:embedBoldItalic r:id="rId8" w:fontKey="{36C91348-1027-0640-B410-0937620958A2}"/>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embedRegular r:id="rId10" w:fontKey="{590FF495-3B47-284D-9155-F3E66589C34E}"/>
    <w:embedBold r:id="rId11" w:fontKey="{1B7BC959-CCEE-9D43-96C9-F53AA20DCC75}"/>
    <w:embedItalic r:id="rId12" w:fontKey="{D1010E64-EC45-5347-A0C6-10CE6F45AEE9}"/>
    <w:embedBoldItalic r:id="rId13" w:fontKey="{E444DCE8-0138-7543-BB42-5E8A4E075070}"/>
  </w:font>
  <w:font w:name="Georgia">
    <w:panose1 w:val="02040502050405020303"/>
    <w:charset w:val="00"/>
    <w:family w:val="roman"/>
    <w:pitch w:val="variable"/>
    <w:sig w:usb0="00000287" w:usb1="00000000" w:usb2="00000000" w:usb3="00000000" w:csb0="0000009F" w:csb1="00000000"/>
    <w:embedRegular r:id="rId14" w:fontKey="{742CBA5E-FBA1-724F-BCD2-E8466864A47E}"/>
    <w:embedItalic r:id="rId15" w:fontKey="{8560E639-F084-FA41-B776-182818A1B563}"/>
  </w:font>
  <w:font w:name="Cambria">
    <w:panose1 w:val="02040503050406030204"/>
    <w:charset w:val="00"/>
    <w:family w:val="roman"/>
    <w:pitch w:val="variable"/>
    <w:sig w:usb0="E00006FF" w:usb1="420024FF" w:usb2="02000000" w:usb3="00000000" w:csb0="0000019F" w:csb1="00000000"/>
    <w:embedRegular r:id="rId16" w:fontKey="{6EC22C72-756E-814B-B392-A0214CD19F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37DEB" w14:textId="77777777" w:rsidR="009A3D90" w:rsidRDefault="009A3D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95DDF" w14:textId="319DDA9E" w:rsidR="00F91845" w:rsidRPr="009A3D90" w:rsidRDefault="00000000">
    <w:pPr>
      <w:pBdr>
        <w:top w:val="single" w:sz="24" w:space="0" w:color="622423"/>
        <w:left w:val="nil"/>
        <w:bottom w:val="nil"/>
        <w:right w:val="nil"/>
        <w:between w:val="nil"/>
      </w:pBdr>
      <w:tabs>
        <w:tab w:val="center" w:pos="4153"/>
        <w:tab w:val="right" w:pos="8306"/>
        <w:tab w:val="right" w:pos="8794"/>
      </w:tabs>
      <w:rPr>
        <w:rFonts w:ascii="Cambria" w:eastAsia="Cambria" w:hAnsi="Cambria" w:cs="Cambria"/>
      </w:rPr>
    </w:pPr>
    <w:r>
      <w:rPr>
        <w:rFonts w:ascii="Cambria" w:eastAsia="Cambria" w:hAnsi="Cambria" w:cs="Cambria"/>
      </w:rPr>
      <w:t>Health &amp; Safety Policy 202</w:t>
    </w:r>
    <w:r w:rsidR="00B308B3">
      <w:rPr>
        <w:rFonts w:ascii="Cambria" w:eastAsia="Cambria" w:hAnsi="Cambria" w:cs="Cambria"/>
      </w:rPr>
      <w:t>5</w:t>
    </w:r>
    <w:r>
      <w:rPr>
        <w:rFonts w:ascii="Cambria" w:eastAsia="Cambria" w:hAnsi="Cambria" w:cs="Cambria"/>
      </w:rPr>
      <w:tab/>
      <w:t xml:space="preserve">Page </w:t>
    </w: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AB0B3F">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0090E" w14:textId="77777777" w:rsidR="009A3D90" w:rsidRDefault="009A3D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BDEB4" w14:textId="77777777" w:rsidR="00AA16CC" w:rsidRDefault="00AA16CC">
      <w:r>
        <w:separator/>
      </w:r>
    </w:p>
  </w:footnote>
  <w:footnote w:type="continuationSeparator" w:id="0">
    <w:p w14:paraId="21A06C64" w14:textId="77777777" w:rsidR="00AA16CC" w:rsidRDefault="00AA1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9DDCF" w14:textId="77777777" w:rsidR="009A3D90" w:rsidRDefault="009A3D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CB220" w14:textId="77777777" w:rsidR="00F91845" w:rsidRDefault="00F91845">
    <w:pPr>
      <w:pBdr>
        <w:top w:val="nil"/>
        <w:left w:val="nil"/>
        <w:bottom w:val="nil"/>
        <w:right w:val="nil"/>
        <w:between w:val="nil"/>
      </w:pBdr>
      <w:tabs>
        <w:tab w:val="right" w:pos="9020"/>
      </w:tabs>
      <w:rPr>
        <w:rFonts w:ascii="Helvetica Neue" w:eastAsia="Helvetica Neue" w:hAnsi="Helvetica Neue" w:cs="Helvetica Neu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3160B" w14:textId="77777777" w:rsidR="009A3D90" w:rsidRDefault="009A3D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C3813"/>
    <w:multiLevelType w:val="multilevel"/>
    <w:tmpl w:val="D50E1492"/>
    <w:lvl w:ilvl="0">
      <w:start w:val="12"/>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720" w:hanging="360"/>
      </w:pPr>
      <w:rPr>
        <w:b/>
        <w:smallCaps w:val="0"/>
        <w:strike w:val="0"/>
        <w:shd w:val="clear" w:color="auto" w:fill="auto"/>
        <w:vertAlign w:val="baseline"/>
      </w:rPr>
    </w:lvl>
    <w:lvl w:ilvl="2">
      <w:start w:val="1"/>
      <w:numFmt w:val="lowerRoman"/>
      <w:lvlText w:val="%3."/>
      <w:lvlJc w:val="left"/>
      <w:pPr>
        <w:ind w:left="1440" w:hanging="302"/>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lowerLetter"/>
      <w:lvlText w:val="%5."/>
      <w:lvlJc w:val="left"/>
      <w:pPr>
        <w:ind w:left="2880" w:hanging="360"/>
      </w:pPr>
      <w:rPr>
        <w:b/>
        <w:smallCaps w:val="0"/>
        <w:strike w:val="0"/>
        <w:shd w:val="clear" w:color="auto" w:fill="auto"/>
        <w:vertAlign w:val="baseline"/>
      </w:rPr>
    </w:lvl>
    <w:lvl w:ilvl="5">
      <w:start w:val="1"/>
      <w:numFmt w:val="lowerRoman"/>
      <w:lvlText w:val="%6."/>
      <w:lvlJc w:val="left"/>
      <w:pPr>
        <w:ind w:left="3600" w:hanging="302"/>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lowerLetter"/>
      <w:lvlText w:val="%8."/>
      <w:lvlJc w:val="left"/>
      <w:pPr>
        <w:ind w:left="5040" w:hanging="360"/>
      </w:pPr>
      <w:rPr>
        <w:b/>
        <w:smallCaps w:val="0"/>
        <w:strike w:val="0"/>
        <w:shd w:val="clear" w:color="auto" w:fill="auto"/>
        <w:vertAlign w:val="baseline"/>
      </w:rPr>
    </w:lvl>
    <w:lvl w:ilvl="8">
      <w:start w:val="1"/>
      <w:numFmt w:val="lowerRoman"/>
      <w:lvlText w:val="%9."/>
      <w:lvlJc w:val="left"/>
      <w:pPr>
        <w:ind w:left="5760" w:hanging="302"/>
      </w:pPr>
      <w:rPr>
        <w:b/>
        <w:smallCaps w:val="0"/>
        <w:strike w:val="0"/>
        <w:shd w:val="clear" w:color="auto" w:fill="auto"/>
        <w:vertAlign w:val="baseline"/>
      </w:rPr>
    </w:lvl>
  </w:abstractNum>
  <w:abstractNum w:abstractNumId="1" w15:restartNumberingAfterBreak="0">
    <w:nsid w:val="020645AB"/>
    <w:multiLevelType w:val="multilevel"/>
    <w:tmpl w:val="016846CC"/>
    <w:lvl w:ilvl="0">
      <w:start w:val="13"/>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720" w:hanging="360"/>
      </w:pPr>
      <w:rPr>
        <w:b/>
        <w:smallCaps w:val="0"/>
        <w:strike w:val="0"/>
        <w:shd w:val="clear" w:color="auto" w:fill="auto"/>
        <w:vertAlign w:val="baseline"/>
      </w:rPr>
    </w:lvl>
    <w:lvl w:ilvl="2">
      <w:start w:val="1"/>
      <w:numFmt w:val="lowerRoman"/>
      <w:lvlText w:val="%3."/>
      <w:lvlJc w:val="left"/>
      <w:pPr>
        <w:ind w:left="1440" w:hanging="302"/>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lowerLetter"/>
      <w:lvlText w:val="%5."/>
      <w:lvlJc w:val="left"/>
      <w:pPr>
        <w:ind w:left="2880" w:hanging="360"/>
      </w:pPr>
      <w:rPr>
        <w:b/>
        <w:smallCaps w:val="0"/>
        <w:strike w:val="0"/>
        <w:shd w:val="clear" w:color="auto" w:fill="auto"/>
        <w:vertAlign w:val="baseline"/>
      </w:rPr>
    </w:lvl>
    <w:lvl w:ilvl="5">
      <w:start w:val="1"/>
      <w:numFmt w:val="lowerRoman"/>
      <w:lvlText w:val="%6."/>
      <w:lvlJc w:val="left"/>
      <w:pPr>
        <w:ind w:left="3600" w:hanging="302"/>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lowerLetter"/>
      <w:lvlText w:val="%8."/>
      <w:lvlJc w:val="left"/>
      <w:pPr>
        <w:ind w:left="5040" w:hanging="360"/>
      </w:pPr>
      <w:rPr>
        <w:b/>
        <w:smallCaps w:val="0"/>
        <w:strike w:val="0"/>
        <w:shd w:val="clear" w:color="auto" w:fill="auto"/>
        <w:vertAlign w:val="baseline"/>
      </w:rPr>
    </w:lvl>
    <w:lvl w:ilvl="8">
      <w:start w:val="1"/>
      <w:numFmt w:val="lowerRoman"/>
      <w:lvlText w:val="%9."/>
      <w:lvlJc w:val="left"/>
      <w:pPr>
        <w:ind w:left="5760" w:hanging="302"/>
      </w:pPr>
      <w:rPr>
        <w:b/>
        <w:smallCaps w:val="0"/>
        <w:strike w:val="0"/>
        <w:shd w:val="clear" w:color="auto" w:fill="auto"/>
        <w:vertAlign w:val="baseline"/>
      </w:rPr>
    </w:lvl>
  </w:abstractNum>
  <w:abstractNum w:abstractNumId="2" w15:restartNumberingAfterBreak="0">
    <w:nsid w:val="05A66AA8"/>
    <w:multiLevelType w:val="multilevel"/>
    <w:tmpl w:val="E138D0F0"/>
    <w:lvl w:ilvl="0">
      <w:start w:val="2"/>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720" w:hanging="360"/>
      </w:pPr>
      <w:rPr>
        <w:b/>
        <w:smallCaps w:val="0"/>
        <w:strike w:val="0"/>
        <w:shd w:val="clear" w:color="auto" w:fill="auto"/>
        <w:vertAlign w:val="baseline"/>
      </w:rPr>
    </w:lvl>
    <w:lvl w:ilvl="2">
      <w:start w:val="1"/>
      <w:numFmt w:val="lowerRoman"/>
      <w:lvlText w:val="%3."/>
      <w:lvlJc w:val="left"/>
      <w:pPr>
        <w:ind w:left="1440" w:hanging="302"/>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lowerLetter"/>
      <w:lvlText w:val="%5."/>
      <w:lvlJc w:val="left"/>
      <w:pPr>
        <w:ind w:left="2880" w:hanging="360"/>
      </w:pPr>
      <w:rPr>
        <w:b/>
        <w:smallCaps w:val="0"/>
        <w:strike w:val="0"/>
        <w:shd w:val="clear" w:color="auto" w:fill="auto"/>
        <w:vertAlign w:val="baseline"/>
      </w:rPr>
    </w:lvl>
    <w:lvl w:ilvl="5">
      <w:start w:val="1"/>
      <w:numFmt w:val="lowerRoman"/>
      <w:lvlText w:val="%6."/>
      <w:lvlJc w:val="left"/>
      <w:pPr>
        <w:ind w:left="3600" w:hanging="302"/>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lowerLetter"/>
      <w:lvlText w:val="%8."/>
      <w:lvlJc w:val="left"/>
      <w:pPr>
        <w:ind w:left="5040" w:hanging="360"/>
      </w:pPr>
      <w:rPr>
        <w:b/>
        <w:smallCaps w:val="0"/>
        <w:strike w:val="0"/>
        <w:shd w:val="clear" w:color="auto" w:fill="auto"/>
        <w:vertAlign w:val="baseline"/>
      </w:rPr>
    </w:lvl>
    <w:lvl w:ilvl="8">
      <w:start w:val="1"/>
      <w:numFmt w:val="lowerRoman"/>
      <w:lvlText w:val="%9."/>
      <w:lvlJc w:val="left"/>
      <w:pPr>
        <w:ind w:left="5760" w:hanging="302"/>
      </w:pPr>
      <w:rPr>
        <w:b/>
        <w:smallCaps w:val="0"/>
        <w:strike w:val="0"/>
        <w:shd w:val="clear" w:color="auto" w:fill="auto"/>
        <w:vertAlign w:val="baseline"/>
      </w:rPr>
    </w:lvl>
  </w:abstractNum>
  <w:abstractNum w:abstractNumId="3" w15:restartNumberingAfterBreak="0">
    <w:nsid w:val="06BA389F"/>
    <w:multiLevelType w:val="multilevel"/>
    <w:tmpl w:val="C8BC7C08"/>
    <w:lvl w:ilvl="0">
      <w:start w:val="1"/>
      <w:numFmt w:val="bullet"/>
      <w:lvlText w:val="●"/>
      <w:lvlJc w:val="left"/>
      <w:pPr>
        <w:ind w:left="360"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080" w:hanging="360"/>
      </w:pPr>
      <w:rPr>
        <w:rFonts w:ascii="Arimo" w:eastAsia="Arimo" w:hAnsi="Arimo" w:cs="Arimo"/>
        <w:b w:val="0"/>
        <w:i w:val="0"/>
        <w:smallCaps w:val="0"/>
        <w:strike w:val="0"/>
        <w:shd w:val="clear" w:color="auto" w:fill="auto"/>
        <w:vertAlign w:val="baseline"/>
      </w:rPr>
    </w:lvl>
    <w:lvl w:ilvl="2">
      <w:start w:val="1"/>
      <w:numFmt w:val="bullet"/>
      <w:lvlText w:val="▪"/>
      <w:lvlJc w:val="left"/>
      <w:pPr>
        <w:ind w:left="180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520"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240" w:hanging="360"/>
      </w:pPr>
      <w:rPr>
        <w:rFonts w:ascii="Arimo" w:eastAsia="Arimo" w:hAnsi="Arimo" w:cs="Arimo"/>
        <w:b w:val="0"/>
        <w:i w:val="0"/>
        <w:smallCaps w:val="0"/>
        <w:strike w:val="0"/>
        <w:shd w:val="clear" w:color="auto" w:fill="auto"/>
        <w:vertAlign w:val="baseline"/>
      </w:rPr>
    </w:lvl>
    <w:lvl w:ilvl="5">
      <w:start w:val="1"/>
      <w:numFmt w:val="bullet"/>
      <w:lvlText w:val="▪"/>
      <w:lvlJc w:val="left"/>
      <w:pPr>
        <w:ind w:left="396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4680"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400" w:hanging="360"/>
      </w:pPr>
      <w:rPr>
        <w:rFonts w:ascii="Arimo" w:eastAsia="Arimo" w:hAnsi="Arimo" w:cs="Arimo"/>
        <w:b w:val="0"/>
        <w:i w:val="0"/>
        <w:smallCaps w:val="0"/>
        <w:strike w:val="0"/>
        <w:shd w:val="clear" w:color="auto" w:fill="auto"/>
        <w:vertAlign w:val="baseline"/>
      </w:rPr>
    </w:lvl>
    <w:lvl w:ilvl="8">
      <w:start w:val="1"/>
      <w:numFmt w:val="bullet"/>
      <w:lvlText w:val="▪"/>
      <w:lvlJc w:val="left"/>
      <w:pPr>
        <w:ind w:left="6120" w:hanging="360"/>
      </w:pPr>
      <w:rPr>
        <w:rFonts w:ascii="Arimo" w:eastAsia="Arimo" w:hAnsi="Arimo" w:cs="Arimo"/>
        <w:b w:val="0"/>
        <w:i w:val="0"/>
        <w:smallCaps w:val="0"/>
        <w:strike w:val="0"/>
        <w:shd w:val="clear" w:color="auto" w:fill="auto"/>
        <w:vertAlign w:val="baseline"/>
      </w:rPr>
    </w:lvl>
  </w:abstractNum>
  <w:abstractNum w:abstractNumId="4" w15:restartNumberingAfterBreak="0">
    <w:nsid w:val="079E5B42"/>
    <w:multiLevelType w:val="multilevel"/>
    <w:tmpl w:val="8C02A812"/>
    <w:lvl w:ilvl="0">
      <w:start w:val="18"/>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5" w15:restartNumberingAfterBreak="0">
    <w:nsid w:val="07B015F9"/>
    <w:multiLevelType w:val="multilevel"/>
    <w:tmpl w:val="32869C60"/>
    <w:lvl w:ilvl="0">
      <w:start w:val="9"/>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6" w15:restartNumberingAfterBreak="0">
    <w:nsid w:val="07E352F9"/>
    <w:multiLevelType w:val="multilevel"/>
    <w:tmpl w:val="ADB44A04"/>
    <w:lvl w:ilvl="0">
      <w:start w:val="1"/>
      <w:numFmt w:val="bullet"/>
      <w:lvlText w:val="●"/>
      <w:lvlJc w:val="left"/>
      <w:pPr>
        <w:ind w:left="360"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o"/>
      <w:lvlJc w:val="left"/>
      <w:pPr>
        <w:ind w:left="1080" w:hanging="720"/>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1800" w:hanging="720"/>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2520" w:hanging="720"/>
      </w:pPr>
      <w:rPr>
        <w:rFonts w:ascii="Noto Sans Symbols" w:eastAsia="Noto Sans Symbols" w:hAnsi="Noto Sans Symbols" w:cs="Noto Sans Symbols"/>
        <w:b w:val="0"/>
        <w:i w:val="0"/>
        <w:smallCaps w:val="0"/>
        <w:strike w:val="0"/>
        <w:color w:val="000000"/>
        <w:shd w:val="clear" w:color="auto" w:fill="auto"/>
        <w:vertAlign w:val="baseline"/>
      </w:rPr>
    </w:lvl>
    <w:lvl w:ilvl="4">
      <w:start w:val="1"/>
      <w:numFmt w:val="bullet"/>
      <w:lvlText w:val="o"/>
      <w:lvlJc w:val="left"/>
      <w:pPr>
        <w:ind w:left="3240" w:hanging="720"/>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3960" w:hanging="720"/>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4680" w:hanging="720"/>
      </w:pPr>
      <w:rPr>
        <w:rFonts w:ascii="Noto Sans Symbols" w:eastAsia="Noto Sans Symbols" w:hAnsi="Noto Sans Symbols" w:cs="Noto Sans Symbols"/>
        <w:b w:val="0"/>
        <w:i w:val="0"/>
        <w:smallCaps w:val="0"/>
        <w:strike w:val="0"/>
        <w:color w:val="000000"/>
        <w:shd w:val="clear" w:color="auto" w:fill="auto"/>
        <w:vertAlign w:val="baseline"/>
      </w:rPr>
    </w:lvl>
    <w:lvl w:ilvl="7">
      <w:start w:val="1"/>
      <w:numFmt w:val="bullet"/>
      <w:lvlText w:val="o"/>
      <w:lvlJc w:val="left"/>
      <w:pPr>
        <w:ind w:left="5400" w:hanging="720"/>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6120" w:hanging="720"/>
      </w:pPr>
      <w:rPr>
        <w:rFonts w:ascii="Arimo" w:eastAsia="Arimo" w:hAnsi="Arimo" w:cs="Arimo"/>
        <w:b w:val="0"/>
        <w:i w:val="0"/>
        <w:smallCaps w:val="0"/>
        <w:strike w:val="0"/>
        <w:color w:val="000000"/>
        <w:shd w:val="clear" w:color="auto" w:fill="auto"/>
        <w:vertAlign w:val="baseline"/>
      </w:rPr>
    </w:lvl>
  </w:abstractNum>
  <w:abstractNum w:abstractNumId="7" w15:restartNumberingAfterBreak="0">
    <w:nsid w:val="09CD2601"/>
    <w:multiLevelType w:val="multilevel"/>
    <w:tmpl w:val="42924C84"/>
    <w:lvl w:ilvl="0">
      <w:start w:val="10"/>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8" w15:restartNumberingAfterBreak="0">
    <w:nsid w:val="0B7117E5"/>
    <w:multiLevelType w:val="multilevel"/>
    <w:tmpl w:val="D766DD88"/>
    <w:lvl w:ilvl="0">
      <w:start w:val="4"/>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9" w15:restartNumberingAfterBreak="0">
    <w:nsid w:val="0BD40714"/>
    <w:multiLevelType w:val="multilevel"/>
    <w:tmpl w:val="5D2E3FEA"/>
    <w:lvl w:ilvl="0">
      <w:start w:val="32"/>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10" w15:restartNumberingAfterBreak="0">
    <w:nsid w:val="0C0F59E6"/>
    <w:multiLevelType w:val="multilevel"/>
    <w:tmpl w:val="3C16770C"/>
    <w:lvl w:ilvl="0">
      <w:start w:val="15"/>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11" w15:restartNumberingAfterBreak="0">
    <w:nsid w:val="0F56018B"/>
    <w:multiLevelType w:val="multilevel"/>
    <w:tmpl w:val="B29A4290"/>
    <w:lvl w:ilvl="0">
      <w:start w:val="20"/>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12" w15:restartNumberingAfterBreak="0">
    <w:nsid w:val="12213350"/>
    <w:multiLevelType w:val="multilevel"/>
    <w:tmpl w:val="A5C6352E"/>
    <w:lvl w:ilvl="0">
      <w:start w:val="1"/>
      <w:numFmt w:val="bullet"/>
      <w:lvlText w:val="●"/>
      <w:lvlJc w:val="left"/>
      <w:pPr>
        <w:ind w:left="360"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156" w:hanging="796"/>
      </w:pPr>
      <w:rPr>
        <w:rFonts w:ascii="Arimo" w:eastAsia="Arimo" w:hAnsi="Arimo" w:cs="Arimo"/>
        <w:b w:val="0"/>
        <w:i w:val="0"/>
        <w:smallCaps w:val="0"/>
        <w:strike w:val="0"/>
        <w:shd w:val="clear" w:color="auto" w:fill="auto"/>
        <w:vertAlign w:val="baseline"/>
      </w:rPr>
    </w:lvl>
    <w:lvl w:ilvl="2">
      <w:start w:val="1"/>
      <w:numFmt w:val="bullet"/>
      <w:lvlText w:val="▪"/>
      <w:lvlJc w:val="left"/>
      <w:pPr>
        <w:ind w:left="1876" w:hanging="796"/>
      </w:pPr>
      <w:rPr>
        <w:rFonts w:ascii="Arimo" w:eastAsia="Arimo" w:hAnsi="Arimo" w:cs="Arimo"/>
        <w:b w:val="0"/>
        <w:i w:val="0"/>
        <w:smallCaps w:val="0"/>
        <w:strike w:val="0"/>
        <w:shd w:val="clear" w:color="auto" w:fill="auto"/>
        <w:vertAlign w:val="baseline"/>
      </w:rPr>
    </w:lvl>
    <w:lvl w:ilvl="3">
      <w:start w:val="1"/>
      <w:numFmt w:val="bullet"/>
      <w:lvlText w:val="●"/>
      <w:lvlJc w:val="left"/>
      <w:pPr>
        <w:ind w:left="2596" w:hanging="795"/>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316" w:hanging="795"/>
      </w:pPr>
      <w:rPr>
        <w:rFonts w:ascii="Arimo" w:eastAsia="Arimo" w:hAnsi="Arimo" w:cs="Arimo"/>
        <w:b w:val="0"/>
        <w:i w:val="0"/>
        <w:smallCaps w:val="0"/>
        <w:strike w:val="0"/>
        <w:shd w:val="clear" w:color="auto" w:fill="auto"/>
        <w:vertAlign w:val="baseline"/>
      </w:rPr>
    </w:lvl>
    <w:lvl w:ilvl="5">
      <w:start w:val="1"/>
      <w:numFmt w:val="bullet"/>
      <w:lvlText w:val="▪"/>
      <w:lvlJc w:val="left"/>
      <w:pPr>
        <w:ind w:left="4036" w:hanging="796"/>
      </w:pPr>
      <w:rPr>
        <w:rFonts w:ascii="Arimo" w:eastAsia="Arimo" w:hAnsi="Arimo" w:cs="Arimo"/>
        <w:b w:val="0"/>
        <w:i w:val="0"/>
        <w:smallCaps w:val="0"/>
        <w:strike w:val="0"/>
        <w:shd w:val="clear" w:color="auto" w:fill="auto"/>
        <w:vertAlign w:val="baseline"/>
      </w:rPr>
    </w:lvl>
    <w:lvl w:ilvl="6">
      <w:start w:val="1"/>
      <w:numFmt w:val="bullet"/>
      <w:lvlText w:val="●"/>
      <w:lvlJc w:val="left"/>
      <w:pPr>
        <w:ind w:left="4756" w:hanging="796"/>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476" w:hanging="796"/>
      </w:pPr>
      <w:rPr>
        <w:rFonts w:ascii="Arimo" w:eastAsia="Arimo" w:hAnsi="Arimo" w:cs="Arimo"/>
        <w:b w:val="0"/>
        <w:i w:val="0"/>
        <w:smallCaps w:val="0"/>
        <w:strike w:val="0"/>
        <w:shd w:val="clear" w:color="auto" w:fill="auto"/>
        <w:vertAlign w:val="baseline"/>
      </w:rPr>
    </w:lvl>
    <w:lvl w:ilvl="8">
      <w:start w:val="1"/>
      <w:numFmt w:val="bullet"/>
      <w:lvlText w:val="▪"/>
      <w:lvlJc w:val="left"/>
      <w:pPr>
        <w:ind w:left="6196" w:hanging="796"/>
      </w:pPr>
      <w:rPr>
        <w:rFonts w:ascii="Arimo" w:eastAsia="Arimo" w:hAnsi="Arimo" w:cs="Arimo"/>
        <w:b w:val="0"/>
        <w:i w:val="0"/>
        <w:smallCaps w:val="0"/>
        <w:strike w:val="0"/>
        <w:shd w:val="clear" w:color="auto" w:fill="auto"/>
        <w:vertAlign w:val="baseline"/>
      </w:rPr>
    </w:lvl>
  </w:abstractNum>
  <w:abstractNum w:abstractNumId="13" w15:restartNumberingAfterBreak="0">
    <w:nsid w:val="13D32BEC"/>
    <w:multiLevelType w:val="multilevel"/>
    <w:tmpl w:val="6EECEA0A"/>
    <w:lvl w:ilvl="0">
      <w:start w:val="1"/>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720" w:hanging="360"/>
      </w:pPr>
      <w:rPr>
        <w:b/>
        <w:smallCaps w:val="0"/>
        <w:strike w:val="0"/>
        <w:shd w:val="clear" w:color="auto" w:fill="auto"/>
        <w:vertAlign w:val="baseline"/>
      </w:rPr>
    </w:lvl>
    <w:lvl w:ilvl="2">
      <w:start w:val="1"/>
      <w:numFmt w:val="lowerRoman"/>
      <w:lvlText w:val="%3."/>
      <w:lvlJc w:val="left"/>
      <w:pPr>
        <w:ind w:left="1440" w:hanging="302"/>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lowerLetter"/>
      <w:lvlText w:val="%5."/>
      <w:lvlJc w:val="left"/>
      <w:pPr>
        <w:ind w:left="2880" w:hanging="360"/>
      </w:pPr>
      <w:rPr>
        <w:b/>
        <w:smallCaps w:val="0"/>
        <w:strike w:val="0"/>
        <w:shd w:val="clear" w:color="auto" w:fill="auto"/>
        <w:vertAlign w:val="baseline"/>
      </w:rPr>
    </w:lvl>
    <w:lvl w:ilvl="5">
      <w:start w:val="1"/>
      <w:numFmt w:val="lowerRoman"/>
      <w:lvlText w:val="%6."/>
      <w:lvlJc w:val="left"/>
      <w:pPr>
        <w:ind w:left="3600" w:hanging="302"/>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lowerLetter"/>
      <w:lvlText w:val="%8."/>
      <w:lvlJc w:val="left"/>
      <w:pPr>
        <w:ind w:left="5040" w:hanging="360"/>
      </w:pPr>
      <w:rPr>
        <w:b/>
        <w:smallCaps w:val="0"/>
        <w:strike w:val="0"/>
        <w:shd w:val="clear" w:color="auto" w:fill="auto"/>
        <w:vertAlign w:val="baseline"/>
      </w:rPr>
    </w:lvl>
    <w:lvl w:ilvl="8">
      <w:start w:val="1"/>
      <w:numFmt w:val="lowerRoman"/>
      <w:lvlText w:val="%9."/>
      <w:lvlJc w:val="left"/>
      <w:pPr>
        <w:ind w:left="5760" w:hanging="302"/>
      </w:pPr>
      <w:rPr>
        <w:b/>
        <w:smallCaps w:val="0"/>
        <w:strike w:val="0"/>
        <w:shd w:val="clear" w:color="auto" w:fill="auto"/>
        <w:vertAlign w:val="baseline"/>
      </w:rPr>
    </w:lvl>
  </w:abstractNum>
  <w:abstractNum w:abstractNumId="14" w15:restartNumberingAfterBreak="0">
    <w:nsid w:val="18B04BF1"/>
    <w:multiLevelType w:val="multilevel"/>
    <w:tmpl w:val="615C808C"/>
    <w:lvl w:ilvl="0">
      <w:start w:val="17"/>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15" w15:restartNumberingAfterBreak="0">
    <w:nsid w:val="196B5701"/>
    <w:multiLevelType w:val="multilevel"/>
    <w:tmpl w:val="0F78E9A6"/>
    <w:lvl w:ilvl="0">
      <w:start w:val="14"/>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16" w15:restartNumberingAfterBreak="0">
    <w:nsid w:val="1D003A31"/>
    <w:multiLevelType w:val="multilevel"/>
    <w:tmpl w:val="394210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F9E23BC"/>
    <w:multiLevelType w:val="multilevel"/>
    <w:tmpl w:val="18EC9F72"/>
    <w:lvl w:ilvl="0">
      <w:start w:val="1"/>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18" w15:restartNumberingAfterBreak="0">
    <w:nsid w:val="23396B0A"/>
    <w:multiLevelType w:val="multilevel"/>
    <w:tmpl w:val="6320311A"/>
    <w:lvl w:ilvl="0">
      <w:start w:val="1"/>
      <w:numFmt w:val="bullet"/>
      <w:lvlText w:val="●"/>
      <w:lvlJc w:val="left"/>
      <w:pPr>
        <w:ind w:left="360" w:hanging="360"/>
      </w:pPr>
      <w:rPr>
        <w:rFonts w:ascii="Noto Sans Symbols" w:eastAsia="Noto Sans Symbols" w:hAnsi="Noto Sans Symbols" w:cs="Noto Sans Symbols"/>
        <w:b w:val="0"/>
        <w:i w:val="0"/>
        <w:smallCaps w:val="0"/>
        <w:strike w:val="0"/>
        <w:sz w:val="20"/>
        <w:szCs w:val="20"/>
        <w:shd w:val="clear" w:color="auto" w:fill="auto"/>
        <w:vertAlign w:val="baseline"/>
      </w:rPr>
    </w:lvl>
    <w:lvl w:ilvl="1">
      <w:start w:val="1"/>
      <w:numFmt w:val="bullet"/>
      <w:lvlText w:val="o"/>
      <w:lvlJc w:val="left"/>
      <w:pPr>
        <w:ind w:left="1080" w:hanging="720"/>
      </w:pPr>
      <w:rPr>
        <w:rFonts w:ascii="Arimo" w:eastAsia="Arimo" w:hAnsi="Arimo" w:cs="Arimo"/>
        <w:b w:val="0"/>
        <w:i w:val="0"/>
        <w:smallCaps w:val="0"/>
        <w:strike w:val="0"/>
        <w:sz w:val="20"/>
        <w:szCs w:val="20"/>
        <w:shd w:val="clear" w:color="auto" w:fill="auto"/>
        <w:vertAlign w:val="baseline"/>
      </w:rPr>
    </w:lvl>
    <w:lvl w:ilvl="2">
      <w:start w:val="1"/>
      <w:numFmt w:val="bullet"/>
      <w:lvlText w:val="▪"/>
      <w:lvlJc w:val="left"/>
      <w:pPr>
        <w:ind w:left="1800" w:hanging="720"/>
      </w:pPr>
      <w:rPr>
        <w:rFonts w:ascii="Arimo" w:eastAsia="Arimo" w:hAnsi="Arimo" w:cs="Arimo"/>
        <w:b w:val="0"/>
        <w:i w:val="0"/>
        <w:smallCaps w:val="0"/>
        <w:strike w:val="0"/>
        <w:sz w:val="20"/>
        <w:szCs w:val="20"/>
        <w:shd w:val="clear" w:color="auto" w:fill="auto"/>
        <w:vertAlign w:val="baseline"/>
      </w:rPr>
    </w:lvl>
    <w:lvl w:ilvl="3">
      <w:start w:val="1"/>
      <w:numFmt w:val="bullet"/>
      <w:lvlText w:val="▪"/>
      <w:lvlJc w:val="left"/>
      <w:pPr>
        <w:ind w:left="2520" w:hanging="720"/>
      </w:pPr>
      <w:rPr>
        <w:rFonts w:ascii="Arimo" w:eastAsia="Arimo" w:hAnsi="Arimo" w:cs="Arimo"/>
        <w:b w:val="0"/>
        <w:i w:val="0"/>
        <w:smallCaps w:val="0"/>
        <w:strike w:val="0"/>
        <w:sz w:val="20"/>
        <w:szCs w:val="20"/>
        <w:shd w:val="clear" w:color="auto" w:fill="auto"/>
        <w:vertAlign w:val="baseline"/>
      </w:rPr>
    </w:lvl>
    <w:lvl w:ilvl="4">
      <w:start w:val="1"/>
      <w:numFmt w:val="bullet"/>
      <w:lvlText w:val="▪"/>
      <w:lvlJc w:val="left"/>
      <w:pPr>
        <w:ind w:left="3240" w:hanging="720"/>
      </w:pPr>
      <w:rPr>
        <w:rFonts w:ascii="Arimo" w:eastAsia="Arimo" w:hAnsi="Arimo" w:cs="Arimo"/>
        <w:b w:val="0"/>
        <w:i w:val="0"/>
        <w:smallCaps w:val="0"/>
        <w:strike w:val="0"/>
        <w:sz w:val="20"/>
        <w:szCs w:val="20"/>
        <w:shd w:val="clear" w:color="auto" w:fill="auto"/>
        <w:vertAlign w:val="baseline"/>
      </w:rPr>
    </w:lvl>
    <w:lvl w:ilvl="5">
      <w:start w:val="1"/>
      <w:numFmt w:val="bullet"/>
      <w:lvlText w:val="▪"/>
      <w:lvlJc w:val="left"/>
      <w:pPr>
        <w:ind w:left="3960" w:hanging="720"/>
      </w:pPr>
      <w:rPr>
        <w:rFonts w:ascii="Arimo" w:eastAsia="Arimo" w:hAnsi="Arimo" w:cs="Arimo"/>
        <w:b w:val="0"/>
        <w:i w:val="0"/>
        <w:smallCaps w:val="0"/>
        <w:strike w:val="0"/>
        <w:sz w:val="20"/>
        <w:szCs w:val="20"/>
        <w:shd w:val="clear" w:color="auto" w:fill="auto"/>
        <w:vertAlign w:val="baseline"/>
      </w:rPr>
    </w:lvl>
    <w:lvl w:ilvl="6">
      <w:start w:val="1"/>
      <w:numFmt w:val="bullet"/>
      <w:lvlText w:val="▪"/>
      <w:lvlJc w:val="left"/>
      <w:pPr>
        <w:ind w:left="4680" w:hanging="720"/>
      </w:pPr>
      <w:rPr>
        <w:rFonts w:ascii="Arimo" w:eastAsia="Arimo" w:hAnsi="Arimo" w:cs="Arimo"/>
        <w:b w:val="0"/>
        <w:i w:val="0"/>
        <w:smallCaps w:val="0"/>
        <w:strike w:val="0"/>
        <w:sz w:val="20"/>
        <w:szCs w:val="20"/>
        <w:shd w:val="clear" w:color="auto" w:fill="auto"/>
        <w:vertAlign w:val="baseline"/>
      </w:rPr>
    </w:lvl>
    <w:lvl w:ilvl="7">
      <w:start w:val="1"/>
      <w:numFmt w:val="bullet"/>
      <w:lvlText w:val="▪"/>
      <w:lvlJc w:val="left"/>
      <w:pPr>
        <w:ind w:left="5400" w:hanging="720"/>
      </w:pPr>
      <w:rPr>
        <w:rFonts w:ascii="Arimo" w:eastAsia="Arimo" w:hAnsi="Arimo" w:cs="Arimo"/>
        <w:b w:val="0"/>
        <w:i w:val="0"/>
        <w:smallCaps w:val="0"/>
        <w:strike w:val="0"/>
        <w:sz w:val="20"/>
        <w:szCs w:val="20"/>
        <w:shd w:val="clear" w:color="auto" w:fill="auto"/>
        <w:vertAlign w:val="baseline"/>
      </w:rPr>
    </w:lvl>
    <w:lvl w:ilvl="8">
      <w:start w:val="1"/>
      <w:numFmt w:val="bullet"/>
      <w:lvlText w:val="▪"/>
      <w:lvlJc w:val="left"/>
      <w:pPr>
        <w:ind w:left="6120" w:hanging="720"/>
      </w:pPr>
      <w:rPr>
        <w:rFonts w:ascii="Arimo" w:eastAsia="Arimo" w:hAnsi="Arimo" w:cs="Arimo"/>
        <w:b w:val="0"/>
        <w:i w:val="0"/>
        <w:smallCaps w:val="0"/>
        <w:strike w:val="0"/>
        <w:sz w:val="20"/>
        <w:szCs w:val="20"/>
        <w:shd w:val="clear" w:color="auto" w:fill="auto"/>
        <w:vertAlign w:val="baseline"/>
      </w:rPr>
    </w:lvl>
  </w:abstractNum>
  <w:abstractNum w:abstractNumId="19" w15:restartNumberingAfterBreak="0">
    <w:nsid w:val="29C81951"/>
    <w:multiLevelType w:val="multilevel"/>
    <w:tmpl w:val="F64EAB86"/>
    <w:lvl w:ilvl="0">
      <w:start w:val="6"/>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20" w15:restartNumberingAfterBreak="0">
    <w:nsid w:val="2A03721F"/>
    <w:multiLevelType w:val="multilevel"/>
    <w:tmpl w:val="B2ACF832"/>
    <w:lvl w:ilvl="0">
      <w:start w:val="2"/>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21" w15:restartNumberingAfterBreak="0">
    <w:nsid w:val="2E4662D5"/>
    <w:multiLevelType w:val="multilevel"/>
    <w:tmpl w:val="8CBA627C"/>
    <w:lvl w:ilvl="0">
      <w:start w:val="24"/>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22" w15:restartNumberingAfterBreak="0">
    <w:nsid w:val="315950F6"/>
    <w:multiLevelType w:val="multilevel"/>
    <w:tmpl w:val="5F9EAA26"/>
    <w:lvl w:ilvl="0">
      <w:start w:val="1"/>
      <w:numFmt w:val="bullet"/>
      <w:lvlText w:val="●"/>
      <w:lvlJc w:val="left"/>
      <w:pPr>
        <w:ind w:left="360"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o"/>
      <w:lvlJc w:val="left"/>
      <w:pPr>
        <w:ind w:left="1080" w:hanging="720"/>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1800" w:hanging="720"/>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2520" w:hanging="720"/>
      </w:pPr>
      <w:rPr>
        <w:rFonts w:ascii="Noto Sans Symbols" w:eastAsia="Noto Sans Symbols" w:hAnsi="Noto Sans Symbols" w:cs="Noto Sans Symbols"/>
        <w:b w:val="0"/>
        <w:i w:val="0"/>
        <w:smallCaps w:val="0"/>
        <w:strike w:val="0"/>
        <w:color w:val="000000"/>
        <w:shd w:val="clear" w:color="auto" w:fill="auto"/>
        <w:vertAlign w:val="baseline"/>
      </w:rPr>
    </w:lvl>
    <w:lvl w:ilvl="4">
      <w:start w:val="1"/>
      <w:numFmt w:val="bullet"/>
      <w:lvlText w:val="o"/>
      <w:lvlJc w:val="left"/>
      <w:pPr>
        <w:ind w:left="3240" w:hanging="720"/>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3960" w:hanging="720"/>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4680" w:hanging="720"/>
      </w:pPr>
      <w:rPr>
        <w:rFonts w:ascii="Noto Sans Symbols" w:eastAsia="Noto Sans Symbols" w:hAnsi="Noto Sans Symbols" w:cs="Noto Sans Symbols"/>
        <w:b w:val="0"/>
        <w:i w:val="0"/>
        <w:smallCaps w:val="0"/>
        <w:strike w:val="0"/>
        <w:color w:val="000000"/>
        <w:shd w:val="clear" w:color="auto" w:fill="auto"/>
        <w:vertAlign w:val="baseline"/>
      </w:rPr>
    </w:lvl>
    <w:lvl w:ilvl="7">
      <w:start w:val="1"/>
      <w:numFmt w:val="bullet"/>
      <w:lvlText w:val="o"/>
      <w:lvlJc w:val="left"/>
      <w:pPr>
        <w:ind w:left="5400" w:hanging="720"/>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6120" w:hanging="720"/>
      </w:pPr>
      <w:rPr>
        <w:rFonts w:ascii="Arimo" w:eastAsia="Arimo" w:hAnsi="Arimo" w:cs="Arimo"/>
        <w:b w:val="0"/>
        <w:i w:val="0"/>
        <w:smallCaps w:val="0"/>
        <w:strike w:val="0"/>
        <w:color w:val="000000"/>
        <w:shd w:val="clear" w:color="auto" w:fill="auto"/>
        <w:vertAlign w:val="baseline"/>
      </w:rPr>
    </w:lvl>
  </w:abstractNum>
  <w:abstractNum w:abstractNumId="23" w15:restartNumberingAfterBreak="0">
    <w:nsid w:val="33034716"/>
    <w:multiLevelType w:val="multilevel"/>
    <w:tmpl w:val="B12A1F20"/>
    <w:lvl w:ilvl="0">
      <w:start w:val="1"/>
      <w:numFmt w:val="bullet"/>
      <w:lvlText w:val="●"/>
      <w:lvlJc w:val="left"/>
      <w:pPr>
        <w:ind w:left="360"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080" w:hanging="360"/>
      </w:pPr>
      <w:rPr>
        <w:rFonts w:ascii="Arimo" w:eastAsia="Arimo" w:hAnsi="Arimo" w:cs="Arimo"/>
        <w:b w:val="0"/>
        <w:i w:val="0"/>
        <w:smallCaps w:val="0"/>
        <w:strike w:val="0"/>
        <w:shd w:val="clear" w:color="auto" w:fill="auto"/>
        <w:vertAlign w:val="baseline"/>
      </w:rPr>
    </w:lvl>
    <w:lvl w:ilvl="2">
      <w:start w:val="1"/>
      <w:numFmt w:val="bullet"/>
      <w:lvlText w:val="▪"/>
      <w:lvlJc w:val="left"/>
      <w:pPr>
        <w:ind w:left="180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520"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240" w:hanging="360"/>
      </w:pPr>
      <w:rPr>
        <w:rFonts w:ascii="Arimo" w:eastAsia="Arimo" w:hAnsi="Arimo" w:cs="Arimo"/>
        <w:b w:val="0"/>
        <w:i w:val="0"/>
        <w:smallCaps w:val="0"/>
        <w:strike w:val="0"/>
        <w:shd w:val="clear" w:color="auto" w:fill="auto"/>
        <w:vertAlign w:val="baseline"/>
      </w:rPr>
    </w:lvl>
    <w:lvl w:ilvl="5">
      <w:start w:val="1"/>
      <w:numFmt w:val="bullet"/>
      <w:lvlText w:val="▪"/>
      <w:lvlJc w:val="left"/>
      <w:pPr>
        <w:ind w:left="396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4680"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400" w:hanging="360"/>
      </w:pPr>
      <w:rPr>
        <w:rFonts w:ascii="Arimo" w:eastAsia="Arimo" w:hAnsi="Arimo" w:cs="Arimo"/>
        <w:b w:val="0"/>
        <w:i w:val="0"/>
        <w:smallCaps w:val="0"/>
        <w:strike w:val="0"/>
        <w:shd w:val="clear" w:color="auto" w:fill="auto"/>
        <w:vertAlign w:val="baseline"/>
      </w:rPr>
    </w:lvl>
    <w:lvl w:ilvl="8">
      <w:start w:val="1"/>
      <w:numFmt w:val="bullet"/>
      <w:lvlText w:val="▪"/>
      <w:lvlJc w:val="left"/>
      <w:pPr>
        <w:ind w:left="6120" w:hanging="360"/>
      </w:pPr>
      <w:rPr>
        <w:rFonts w:ascii="Arimo" w:eastAsia="Arimo" w:hAnsi="Arimo" w:cs="Arimo"/>
        <w:b w:val="0"/>
        <w:i w:val="0"/>
        <w:smallCaps w:val="0"/>
        <w:strike w:val="0"/>
        <w:shd w:val="clear" w:color="auto" w:fill="auto"/>
        <w:vertAlign w:val="baseline"/>
      </w:rPr>
    </w:lvl>
  </w:abstractNum>
  <w:abstractNum w:abstractNumId="24" w15:restartNumberingAfterBreak="0">
    <w:nsid w:val="35245A35"/>
    <w:multiLevelType w:val="multilevel"/>
    <w:tmpl w:val="C194BDF6"/>
    <w:lvl w:ilvl="0">
      <w:start w:val="11"/>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25" w15:restartNumberingAfterBreak="0">
    <w:nsid w:val="36731D01"/>
    <w:multiLevelType w:val="multilevel"/>
    <w:tmpl w:val="B3B26AC4"/>
    <w:lvl w:ilvl="0">
      <w:start w:val="7"/>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720" w:hanging="360"/>
      </w:pPr>
      <w:rPr>
        <w:b/>
        <w:smallCaps w:val="0"/>
        <w:strike w:val="0"/>
        <w:shd w:val="clear" w:color="auto" w:fill="auto"/>
        <w:vertAlign w:val="baseline"/>
      </w:rPr>
    </w:lvl>
    <w:lvl w:ilvl="2">
      <w:start w:val="1"/>
      <w:numFmt w:val="lowerRoman"/>
      <w:lvlText w:val="%3."/>
      <w:lvlJc w:val="left"/>
      <w:pPr>
        <w:ind w:left="1440" w:hanging="302"/>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lowerLetter"/>
      <w:lvlText w:val="%5."/>
      <w:lvlJc w:val="left"/>
      <w:pPr>
        <w:ind w:left="2880" w:hanging="360"/>
      </w:pPr>
      <w:rPr>
        <w:b/>
        <w:smallCaps w:val="0"/>
        <w:strike w:val="0"/>
        <w:shd w:val="clear" w:color="auto" w:fill="auto"/>
        <w:vertAlign w:val="baseline"/>
      </w:rPr>
    </w:lvl>
    <w:lvl w:ilvl="5">
      <w:start w:val="1"/>
      <w:numFmt w:val="lowerRoman"/>
      <w:lvlText w:val="%6."/>
      <w:lvlJc w:val="left"/>
      <w:pPr>
        <w:ind w:left="3600" w:hanging="302"/>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lowerLetter"/>
      <w:lvlText w:val="%8."/>
      <w:lvlJc w:val="left"/>
      <w:pPr>
        <w:ind w:left="5040" w:hanging="360"/>
      </w:pPr>
      <w:rPr>
        <w:b/>
        <w:smallCaps w:val="0"/>
        <w:strike w:val="0"/>
        <w:shd w:val="clear" w:color="auto" w:fill="auto"/>
        <w:vertAlign w:val="baseline"/>
      </w:rPr>
    </w:lvl>
    <w:lvl w:ilvl="8">
      <w:start w:val="1"/>
      <w:numFmt w:val="lowerRoman"/>
      <w:lvlText w:val="%9."/>
      <w:lvlJc w:val="left"/>
      <w:pPr>
        <w:ind w:left="5760" w:hanging="302"/>
      </w:pPr>
      <w:rPr>
        <w:b/>
        <w:smallCaps w:val="0"/>
        <w:strike w:val="0"/>
        <w:shd w:val="clear" w:color="auto" w:fill="auto"/>
        <w:vertAlign w:val="baseline"/>
      </w:rPr>
    </w:lvl>
  </w:abstractNum>
  <w:abstractNum w:abstractNumId="26" w15:restartNumberingAfterBreak="0">
    <w:nsid w:val="367D1D5C"/>
    <w:multiLevelType w:val="multilevel"/>
    <w:tmpl w:val="EEF82BD8"/>
    <w:lvl w:ilvl="0">
      <w:start w:val="1"/>
      <w:numFmt w:val="bullet"/>
      <w:lvlText w:val="●"/>
      <w:lvlJc w:val="left"/>
      <w:pPr>
        <w:ind w:left="360"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080" w:hanging="360"/>
      </w:pPr>
      <w:rPr>
        <w:rFonts w:ascii="Arimo" w:eastAsia="Arimo" w:hAnsi="Arimo" w:cs="Arimo"/>
        <w:b w:val="0"/>
        <w:i w:val="0"/>
        <w:smallCaps w:val="0"/>
        <w:strike w:val="0"/>
        <w:shd w:val="clear" w:color="auto" w:fill="auto"/>
        <w:vertAlign w:val="baseline"/>
      </w:rPr>
    </w:lvl>
    <w:lvl w:ilvl="2">
      <w:start w:val="1"/>
      <w:numFmt w:val="bullet"/>
      <w:lvlText w:val="▪"/>
      <w:lvlJc w:val="left"/>
      <w:pPr>
        <w:ind w:left="180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520"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240" w:hanging="360"/>
      </w:pPr>
      <w:rPr>
        <w:rFonts w:ascii="Arimo" w:eastAsia="Arimo" w:hAnsi="Arimo" w:cs="Arimo"/>
        <w:b w:val="0"/>
        <w:i w:val="0"/>
        <w:smallCaps w:val="0"/>
        <w:strike w:val="0"/>
        <w:shd w:val="clear" w:color="auto" w:fill="auto"/>
        <w:vertAlign w:val="baseline"/>
      </w:rPr>
    </w:lvl>
    <w:lvl w:ilvl="5">
      <w:start w:val="1"/>
      <w:numFmt w:val="bullet"/>
      <w:lvlText w:val="▪"/>
      <w:lvlJc w:val="left"/>
      <w:pPr>
        <w:ind w:left="396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4680"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400" w:hanging="360"/>
      </w:pPr>
      <w:rPr>
        <w:rFonts w:ascii="Arimo" w:eastAsia="Arimo" w:hAnsi="Arimo" w:cs="Arimo"/>
        <w:b w:val="0"/>
        <w:i w:val="0"/>
        <w:smallCaps w:val="0"/>
        <w:strike w:val="0"/>
        <w:shd w:val="clear" w:color="auto" w:fill="auto"/>
        <w:vertAlign w:val="baseline"/>
      </w:rPr>
    </w:lvl>
    <w:lvl w:ilvl="8">
      <w:start w:val="1"/>
      <w:numFmt w:val="bullet"/>
      <w:lvlText w:val="▪"/>
      <w:lvlJc w:val="left"/>
      <w:pPr>
        <w:ind w:left="6120" w:hanging="360"/>
      </w:pPr>
      <w:rPr>
        <w:rFonts w:ascii="Arimo" w:eastAsia="Arimo" w:hAnsi="Arimo" w:cs="Arimo"/>
        <w:b w:val="0"/>
        <w:i w:val="0"/>
        <w:smallCaps w:val="0"/>
        <w:strike w:val="0"/>
        <w:shd w:val="clear" w:color="auto" w:fill="auto"/>
        <w:vertAlign w:val="baseline"/>
      </w:rPr>
    </w:lvl>
  </w:abstractNum>
  <w:abstractNum w:abstractNumId="27" w15:restartNumberingAfterBreak="0">
    <w:nsid w:val="39217168"/>
    <w:multiLevelType w:val="multilevel"/>
    <w:tmpl w:val="CFCC5F04"/>
    <w:lvl w:ilvl="0">
      <w:start w:val="28"/>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28" w15:restartNumberingAfterBreak="0">
    <w:nsid w:val="39896D59"/>
    <w:multiLevelType w:val="multilevel"/>
    <w:tmpl w:val="75140B9A"/>
    <w:lvl w:ilvl="0">
      <w:start w:val="23"/>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29" w15:restartNumberingAfterBreak="0">
    <w:nsid w:val="39D31FE8"/>
    <w:multiLevelType w:val="multilevel"/>
    <w:tmpl w:val="66AC544A"/>
    <w:lvl w:ilvl="0">
      <w:start w:val="27"/>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30" w15:restartNumberingAfterBreak="0">
    <w:nsid w:val="3AE93A4B"/>
    <w:multiLevelType w:val="multilevel"/>
    <w:tmpl w:val="0E006392"/>
    <w:lvl w:ilvl="0">
      <w:start w:val="3"/>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720" w:hanging="360"/>
      </w:pPr>
      <w:rPr>
        <w:b/>
        <w:smallCaps w:val="0"/>
        <w:strike w:val="0"/>
        <w:shd w:val="clear" w:color="auto" w:fill="auto"/>
        <w:vertAlign w:val="baseline"/>
      </w:rPr>
    </w:lvl>
    <w:lvl w:ilvl="2">
      <w:start w:val="1"/>
      <w:numFmt w:val="lowerRoman"/>
      <w:lvlText w:val="%3."/>
      <w:lvlJc w:val="left"/>
      <w:pPr>
        <w:ind w:left="1440" w:hanging="302"/>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lowerLetter"/>
      <w:lvlText w:val="%5."/>
      <w:lvlJc w:val="left"/>
      <w:pPr>
        <w:ind w:left="2880" w:hanging="360"/>
      </w:pPr>
      <w:rPr>
        <w:b/>
        <w:smallCaps w:val="0"/>
        <w:strike w:val="0"/>
        <w:shd w:val="clear" w:color="auto" w:fill="auto"/>
        <w:vertAlign w:val="baseline"/>
      </w:rPr>
    </w:lvl>
    <w:lvl w:ilvl="5">
      <w:start w:val="1"/>
      <w:numFmt w:val="lowerRoman"/>
      <w:lvlText w:val="%6."/>
      <w:lvlJc w:val="left"/>
      <w:pPr>
        <w:ind w:left="3600" w:hanging="302"/>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lowerLetter"/>
      <w:lvlText w:val="%8."/>
      <w:lvlJc w:val="left"/>
      <w:pPr>
        <w:ind w:left="5040" w:hanging="360"/>
      </w:pPr>
      <w:rPr>
        <w:b/>
        <w:smallCaps w:val="0"/>
        <w:strike w:val="0"/>
        <w:shd w:val="clear" w:color="auto" w:fill="auto"/>
        <w:vertAlign w:val="baseline"/>
      </w:rPr>
    </w:lvl>
    <w:lvl w:ilvl="8">
      <w:start w:val="1"/>
      <w:numFmt w:val="lowerRoman"/>
      <w:lvlText w:val="%9."/>
      <w:lvlJc w:val="left"/>
      <w:pPr>
        <w:ind w:left="5760" w:hanging="302"/>
      </w:pPr>
      <w:rPr>
        <w:b/>
        <w:smallCaps w:val="0"/>
        <w:strike w:val="0"/>
        <w:shd w:val="clear" w:color="auto" w:fill="auto"/>
        <w:vertAlign w:val="baseline"/>
      </w:rPr>
    </w:lvl>
  </w:abstractNum>
  <w:abstractNum w:abstractNumId="31" w15:restartNumberingAfterBreak="0">
    <w:nsid w:val="455C278A"/>
    <w:multiLevelType w:val="multilevel"/>
    <w:tmpl w:val="39ECA49A"/>
    <w:lvl w:ilvl="0">
      <w:start w:val="3"/>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32" w15:restartNumberingAfterBreak="0">
    <w:nsid w:val="46725820"/>
    <w:multiLevelType w:val="multilevel"/>
    <w:tmpl w:val="25D6F9B4"/>
    <w:lvl w:ilvl="0">
      <w:start w:val="1"/>
      <w:numFmt w:val="bullet"/>
      <w:lvlText w:val="●"/>
      <w:lvlJc w:val="left"/>
      <w:pPr>
        <w:ind w:left="284" w:hanging="284"/>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o"/>
      <w:lvlJc w:val="left"/>
      <w:pPr>
        <w:ind w:left="1004" w:hanging="720"/>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1724" w:hanging="720"/>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2444" w:hanging="720"/>
      </w:pPr>
      <w:rPr>
        <w:rFonts w:ascii="Noto Sans Symbols" w:eastAsia="Noto Sans Symbols" w:hAnsi="Noto Sans Symbols" w:cs="Noto Sans Symbols"/>
        <w:b w:val="0"/>
        <w:i w:val="0"/>
        <w:smallCaps w:val="0"/>
        <w:strike w:val="0"/>
        <w:color w:val="000000"/>
        <w:shd w:val="clear" w:color="auto" w:fill="auto"/>
        <w:vertAlign w:val="baseline"/>
      </w:rPr>
    </w:lvl>
    <w:lvl w:ilvl="4">
      <w:start w:val="1"/>
      <w:numFmt w:val="bullet"/>
      <w:lvlText w:val="o"/>
      <w:lvlJc w:val="left"/>
      <w:pPr>
        <w:ind w:left="3164" w:hanging="720"/>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3884" w:hanging="720"/>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4604" w:hanging="720"/>
      </w:pPr>
      <w:rPr>
        <w:rFonts w:ascii="Noto Sans Symbols" w:eastAsia="Noto Sans Symbols" w:hAnsi="Noto Sans Symbols" w:cs="Noto Sans Symbols"/>
        <w:b w:val="0"/>
        <w:i w:val="0"/>
        <w:smallCaps w:val="0"/>
        <w:strike w:val="0"/>
        <w:color w:val="000000"/>
        <w:shd w:val="clear" w:color="auto" w:fill="auto"/>
        <w:vertAlign w:val="baseline"/>
      </w:rPr>
    </w:lvl>
    <w:lvl w:ilvl="7">
      <w:start w:val="1"/>
      <w:numFmt w:val="bullet"/>
      <w:lvlText w:val="o"/>
      <w:lvlJc w:val="left"/>
      <w:pPr>
        <w:ind w:left="5324" w:hanging="720"/>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6044" w:hanging="720"/>
      </w:pPr>
      <w:rPr>
        <w:rFonts w:ascii="Arimo" w:eastAsia="Arimo" w:hAnsi="Arimo" w:cs="Arimo"/>
        <w:b w:val="0"/>
        <w:i w:val="0"/>
        <w:smallCaps w:val="0"/>
        <w:strike w:val="0"/>
        <w:color w:val="000000"/>
        <w:shd w:val="clear" w:color="auto" w:fill="auto"/>
        <w:vertAlign w:val="baseline"/>
      </w:rPr>
    </w:lvl>
  </w:abstractNum>
  <w:abstractNum w:abstractNumId="33" w15:restartNumberingAfterBreak="0">
    <w:nsid w:val="48397229"/>
    <w:multiLevelType w:val="multilevel"/>
    <w:tmpl w:val="A732CD9C"/>
    <w:lvl w:ilvl="0">
      <w:start w:val="29"/>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34" w15:restartNumberingAfterBreak="0">
    <w:nsid w:val="4E013073"/>
    <w:multiLevelType w:val="multilevel"/>
    <w:tmpl w:val="D58282E8"/>
    <w:lvl w:ilvl="0">
      <w:start w:val="16"/>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35" w15:restartNumberingAfterBreak="0">
    <w:nsid w:val="4E2239FF"/>
    <w:multiLevelType w:val="multilevel"/>
    <w:tmpl w:val="77A45858"/>
    <w:lvl w:ilvl="0">
      <w:start w:val="25"/>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1080" w:hanging="360"/>
      </w:pPr>
      <w:rPr>
        <w:b/>
        <w:smallCaps w:val="0"/>
        <w:strike w:val="0"/>
        <w:shd w:val="clear" w:color="auto" w:fill="auto"/>
        <w:vertAlign w:val="baseline"/>
      </w:rPr>
    </w:lvl>
    <w:lvl w:ilvl="2">
      <w:start w:val="1"/>
      <w:numFmt w:val="lowerRoman"/>
      <w:lvlText w:val="%3."/>
      <w:lvlJc w:val="left"/>
      <w:pPr>
        <w:ind w:left="1800" w:hanging="302"/>
      </w:pPr>
      <w:rPr>
        <w:b/>
        <w:smallCaps w:val="0"/>
        <w:strike w:val="0"/>
        <w:shd w:val="clear" w:color="auto" w:fill="auto"/>
        <w:vertAlign w:val="baseline"/>
      </w:rPr>
    </w:lvl>
    <w:lvl w:ilvl="3">
      <w:start w:val="1"/>
      <w:numFmt w:val="decimal"/>
      <w:lvlText w:val="%4."/>
      <w:lvlJc w:val="left"/>
      <w:pPr>
        <w:ind w:left="2520" w:hanging="360"/>
      </w:pPr>
      <w:rPr>
        <w:b/>
        <w:smallCaps w:val="0"/>
        <w:strike w:val="0"/>
        <w:shd w:val="clear" w:color="auto" w:fill="auto"/>
        <w:vertAlign w:val="baseline"/>
      </w:rPr>
    </w:lvl>
    <w:lvl w:ilvl="4">
      <w:start w:val="1"/>
      <w:numFmt w:val="lowerLetter"/>
      <w:lvlText w:val="%5."/>
      <w:lvlJc w:val="left"/>
      <w:pPr>
        <w:ind w:left="3240" w:hanging="360"/>
      </w:pPr>
      <w:rPr>
        <w:b/>
        <w:smallCaps w:val="0"/>
        <w:strike w:val="0"/>
        <w:shd w:val="clear" w:color="auto" w:fill="auto"/>
        <w:vertAlign w:val="baseline"/>
      </w:rPr>
    </w:lvl>
    <w:lvl w:ilvl="5">
      <w:start w:val="1"/>
      <w:numFmt w:val="lowerRoman"/>
      <w:lvlText w:val="%6."/>
      <w:lvlJc w:val="left"/>
      <w:pPr>
        <w:ind w:left="3960" w:hanging="302"/>
      </w:pPr>
      <w:rPr>
        <w:b/>
        <w:smallCaps w:val="0"/>
        <w:strike w:val="0"/>
        <w:shd w:val="clear" w:color="auto" w:fill="auto"/>
        <w:vertAlign w:val="baseline"/>
      </w:rPr>
    </w:lvl>
    <w:lvl w:ilvl="6">
      <w:start w:val="1"/>
      <w:numFmt w:val="decimal"/>
      <w:lvlText w:val="%7."/>
      <w:lvlJc w:val="left"/>
      <w:pPr>
        <w:ind w:left="4680" w:hanging="360"/>
      </w:pPr>
      <w:rPr>
        <w:b/>
        <w:smallCaps w:val="0"/>
        <w:strike w:val="0"/>
        <w:shd w:val="clear" w:color="auto" w:fill="auto"/>
        <w:vertAlign w:val="baseline"/>
      </w:rPr>
    </w:lvl>
    <w:lvl w:ilvl="7">
      <w:start w:val="1"/>
      <w:numFmt w:val="lowerLetter"/>
      <w:lvlText w:val="%8."/>
      <w:lvlJc w:val="left"/>
      <w:pPr>
        <w:ind w:left="5400" w:hanging="360"/>
      </w:pPr>
      <w:rPr>
        <w:b/>
        <w:smallCaps w:val="0"/>
        <w:strike w:val="0"/>
        <w:shd w:val="clear" w:color="auto" w:fill="auto"/>
        <w:vertAlign w:val="baseline"/>
      </w:rPr>
    </w:lvl>
    <w:lvl w:ilvl="8">
      <w:start w:val="1"/>
      <w:numFmt w:val="lowerRoman"/>
      <w:lvlText w:val="%9."/>
      <w:lvlJc w:val="left"/>
      <w:pPr>
        <w:ind w:left="6120" w:hanging="302"/>
      </w:pPr>
      <w:rPr>
        <w:b/>
        <w:smallCaps w:val="0"/>
        <w:strike w:val="0"/>
        <w:shd w:val="clear" w:color="auto" w:fill="auto"/>
        <w:vertAlign w:val="baseline"/>
      </w:rPr>
    </w:lvl>
  </w:abstractNum>
  <w:abstractNum w:abstractNumId="36" w15:restartNumberingAfterBreak="0">
    <w:nsid w:val="4FF3519B"/>
    <w:multiLevelType w:val="multilevel"/>
    <w:tmpl w:val="E2EE86C8"/>
    <w:lvl w:ilvl="0">
      <w:start w:val="25"/>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37" w15:restartNumberingAfterBreak="0">
    <w:nsid w:val="50267EB8"/>
    <w:multiLevelType w:val="multilevel"/>
    <w:tmpl w:val="7C74E69C"/>
    <w:lvl w:ilvl="0">
      <w:start w:val="27"/>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1080" w:hanging="360"/>
      </w:pPr>
      <w:rPr>
        <w:b/>
        <w:smallCaps w:val="0"/>
        <w:strike w:val="0"/>
        <w:shd w:val="clear" w:color="auto" w:fill="auto"/>
        <w:vertAlign w:val="baseline"/>
      </w:rPr>
    </w:lvl>
    <w:lvl w:ilvl="2">
      <w:start w:val="1"/>
      <w:numFmt w:val="lowerRoman"/>
      <w:lvlText w:val="%3."/>
      <w:lvlJc w:val="left"/>
      <w:pPr>
        <w:ind w:left="1800" w:hanging="302"/>
      </w:pPr>
      <w:rPr>
        <w:b/>
        <w:smallCaps w:val="0"/>
        <w:strike w:val="0"/>
        <w:shd w:val="clear" w:color="auto" w:fill="auto"/>
        <w:vertAlign w:val="baseline"/>
      </w:rPr>
    </w:lvl>
    <w:lvl w:ilvl="3">
      <w:start w:val="1"/>
      <w:numFmt w:val="decimal"/>
      <w:lvlText w:val="%4."/>
      <w:lvlJc w:val="left"/>
      <w:pPr>
        <w:ind w:left="2520" w:hanging="360"/>
      </w:pPr>
      <w:rPr>
        <w:b/>
        <w:smallCaps w:val="0"/>
        <w:strike w:val="0"/>
        <w:shd w:val="clear" w:color="auto" w:fill="auto"/>
        <w:vertAlign w:val="baseline"/>
      </w:rPr>
    </w:lvl>
    <w:lvl w:ilvl="4">
      <w:start w:val="1"/>
      <w:numFmt w:val="lowerLetter"/>
      <w:lvlText w:val="%5."/>
      <w:lvlJc w:val="left"/>
      <w:pPr>
        <w:ind w:left="3240" w:hanging="360"/>
      </w:pPr>
      <w:rPr>
        <w:b/>
        <w:smallCaps w:val="0"/>
        <w:strike w:val="0"/>
        <w:shd w:val="clear" w:color="auto" w:fill="auto"/>
        <w:vertAlign w:val="baseline"/>
      </w:rPr>
    </w:lvl>
    <w:lvl w:ilvl="5">
      <w:start w:val="1"/>
      <w:numFmt w:val="lowerRoman"/>
      <w:lvlText w:val="%6."/>
      <w:lvlJc w:val="left"/>
      <w:pPr>
        <w:ind w:left="3960" w:hanging="302"/>
      </w:pPr>
      <w:rPr>
        <w:b/>
        <w:smallCaps w:val="0"/>
        <w:strike w:val="0"/>
        <w:shd w:val="clear" w:color="auto" w:fill="auto"/>
        <w:vertAlign w:val="baseline"/>
      </w:rPr>
    </w:lvl>
    <w:lvl w:ilvl="6">
      <w:start w:val="1"/>
      <w:numFmt w:val="decimal"/>
      <w:lvlText w:val="%7."/>
      <w:lvlJc w:val="left"/>
      <w:pPr>
        <w:ind w:left="4680" w:hanging="360"/>
      </w:pPr>
      <w:rPr>
        <w:b/>
        <w:smallCaps w:val="0"/>
        <w:strike w:val="0"/>
        <w:shd w:val="clear" w:color="auto" w:fill="auto"/>
        <w:vertAlign w:val="baseline"/>
      </w:rPr>
    </w:lvl>
    <w:lvl w:ilvl="7">
      <w:start w:val="1"/>
      <w:numFmt w:val="lowerLetter"/>
      <w:lvlText w:val="%8."/>
      <w:lvlJc w:val="left"/>
      <w:pPr>
        <w:ind w:left="5400" w:hanging="360"/>
      </w:pPr>
      <w:rPr>
        <w:b/>
        <w:smallCaps w:val="0"/>
        <w:strike w:val="0"/>
        <w:shd w:val="clear" w:color="auto" w:fill="auto"/>
        <w:vertAlign w:val="baseline"/>
      </w:rPr>
    </w:lvl>
    <w:lvl w:ilvl="8">
      <w:start w:val="1"/>
      <w:numFmt w:val="lowerRoman"/>
      <w:lvlText w:val="%9."/>
      <w:lvlJc w:val="left"/>
      <w:pPr>
        <w:ind w:left="6120" w:hanging="302"/>
      </w:pPr>
      <w:rPr>
        <w:b/>
        <w:smallCaps w:val="0"/>
        <w:strike w:val="0"/>
        <w:shd w:val="clear" w:color="auto" w:fill="auto"/>
        <w:vertAlign w:val="baseline"/>
      </w:rPr>
    </w:lvl>
  </w:abstractNum>
  <w:abstractNum w:abstractNumId="38" w15:restartNumberingAfterBreak="0">
    <w:nsid w:val="50742F1E"/>
    <w:multiLevelType w:val="multilevel"/>
    <w:tmpl w:val="91F6ED24"/>
    <w:lvl w:ilvl="0">
      <w:start w:val="35"/>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39" w15:restartNumberingAfterBreak="0">
    <w:nsid w:val="578838C3"/>
    <w:multiLevelType w:val="multilevel"/>
    <w:tmpl w:val="9D241E44"/>
    <w:lvl w:ilvl="0">
      <w:start w:val="4"/>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720" w:hanging="360"/>
      </w:pPr>
      <w:rPr>
        <w:b/>
        <w:smallCaps w:val="0"/>
        <w:strike w:val="0"/>
        <w:shd w:val="clear" w:color="auto" w:fill="auto"/>
        <w:vertAlign w:val="baseline"/>
      </w:rPr>
    </w:lvl>
    <w:lvl w:ilvl="2">
      <w:start w:val="1"/>
      <w:numFmt w:val="lowerRoman"/>
      <w:lvlText w:val="%3."/>
      <w:lvlJc w:val="left"/>
      <w:pPr>
        <w:ind w:left="1440" w:hanging="302"/>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lowerLetter"/>
      <w:lvlText w:val="%5."/>
      <w:lvlJc w:val="left"/>
      <w:pPr>
        <w:ind w:left="2880" w:hanging="360"/>
      </w:pPr>
      <w:rPr>
        <w:b/>
        <w:smallCaps w:val="0"/>
        <w:strike w:val="0"/>
        <w:shd w:val="clear" w:color="auto" w:fill="auto"/>
        <w:vertAlign w:val="baseline"/>
      </w:rPr>
    </w:lvl>
    <w:lvl w:ilvl="5">
      <w:start w:val="1"/>
      <w:numFmt w:val="lowerRoman"/>
      <w:lvlText w:val="%6."/>
      <w:lvlJc w:val="left"/>
      <w:pPr>
        <w:ind w:left="3600" w:hanging="302"/>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lowerLetter"/>
      <w:lvlText w:val="%8."/>
      <w:lvlJc w:val="left"/>
      <w:pPr>
        <w:ind w:left="5040" w:hanging="360"/>
      </w:pPr>
      <w:rPr>
        <w:b/>
        <w:smallCaps w:val="0"/>
        <w:strike w:val="0"/>
        <w:shd w:val="clear" w:color="auto" w:fill="auto"/>
        <w:vertAlign w:val="baseline"/>
      </w:rPr>
    </w:lvl>
    <w:lvl w:ilvl="8">
      <w:start w:val="1"/>
      <w:numFmt w:val="lowerRoman"/>
      <w:lvlText w:val="%9."/>
      <w:lvlJc w:val="left"/>
      <w:pPr>
        <w:ind w:left="5760" w:hanging="302"/>
      </w:pPr>
      <w:rPr>
        <w:b/>
        <w:smallCaps w:val="0"/>
        <w:strike w:val="0"/>
        <w:shd w:val="clear" w:color="auto" w:fill="auto"/>
        <w:vertAlign w:val="baseline"/>
      </w:rPr>
    </w:lvl>
  </w:abstractNum>
  <w:abstractNum w:abstractNumId="40" w15:restartNumberingAfterBreak="0">
    <w:nsid w:val="59166A19"/>
    <w:multiLevelType w:val="multilevel"/>
    <w:tmpl w:val="34089754"/>
    <w:lvl w:ilvl="0">
      <w:start w:val="13"/>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41" w15:restartNumberingAfterBreak="0">
    <w:nsid w:val="59636125"/>
    <w:multiLevelType w:val="multilevel"/>
    <w:tmpl w:val="1D6065A2"/>
    <w:lvl w:ilvl="0">
      <w:start w:val="1"/>
      <w:numFmt w:val="bullet"/>
      <w:lvlText w:val="●"/>
      <w:lvlJc w:val="left"/>
      <w:pPr>
        <w:ind w:left="360" w:hanging="360"/>
      </w:pPr>
      <w:rPr>
        <w:rFonts w:ascii="Noto Sans Symbols" w:eastAsia="Noto Sans Symbols" w:hAnsi="Noto Sans Symbols" w:cs="Noto Sans Symbols"/>
        <w:b w:val="0"/>
        <w:i w:val="0"/>
        <w:smallCaps w:val="0"/>
        <w:strike w:val="0"/>
        <w:sz w:val="20"/>
        <w:szCs w:val="20"/>
        <w:shd w:val="clear" w:color="auto" w:fill="auto"/>
        <w:vertAlign w:val="baseline"/>
      </w:rPr>
    </w:lvl>
    <w:lvl w:ilvl="1">
      <w:start w:val="1"/>
      <w:numFmt w:val="bullet"/>
      <w:lvlText w:val="o"/>
      <w:lvlJc w:val="left"/>
      <w:pPr>
        <w:ind w:left="1080" w:hanging="720"/>
      </w:pPr>
      <w:rPr>
        <w:rFonts w:ascii="Arimo" w:eastAsia="Arimo" w:hAnsi="Arimo" w:cs="Arimo"/>
        <w:b w:val="0"/>
        <w:i w:val="0"/>
        <w:smallCaps w:val="0"/>
        <w:strike w:val="0"/>
        <w:sz w:val="20"/>
        <w:szCs w:val="20"/>
        <w:shd w:val="clear" w:color="auto" w:fill="auto"/>
        <w:vertAlign w:val="baseline"/>
      </w:rPr>
    </w:lvl>
    <w:lvl w:ilvl="2">
      <w:start w:val="1"/>
      <w:numFmt w:val="bullet"/>
      <w:lvlText w:val="▪"/>
      <w:lvlJc w:val="left"/>
      <w:pPr>
        <w:ind w:left="1800" w:hanging="720"/>
      </w:pPr>
      <w:rPr>
        <w:rFonts w:ascii="Arimo" w:eastAsia="Arimo" w:hAnsi="Arimo" w:cs="Arimo"/>
        <w:b w:val="0"/>
        <w:i w:val="0"/>
        <w:smallCaps w:val="0"/>
        <w:strike w:val="0"/>
        <w:sz w:val="20"/>
        <w:szCs w:val="20"/>
        <w:shd w:val="clear" w:color="auto" w:fill="auto"/>
        <w:vertAlign w:val="baseline"/>
      </w:rPr>
    </w:lvl>
    <w:lvl w:ilvl="3">
      <w:start w:val="1"/>
      <w:numFmt w:val="bullet"/>
      <w:lvlText w:val="▪"/>
      <w:lvlJc w:val="left"/>
      <w:pPr>
        <w:ind w:left="2520" w:hanging="720"/>
      </w:pPr>
      <w:rPr>
        <w:rFonts w:ascii="Arimo" w:eastAsia="Arimo" w:hAnsi="Arimo" w:cs="Arimo"/>
        <w:b w:val="0"/>
        <w:i w:val="0"/>
        <w:smallCaps w:val="0"/>
        <w:strike w:val="0"/>
        <w:sz w:val="20"/>
        <w:szCs w:val="20"/>
        <w:shd w:val="clear" w:color="auto" w:fill="auto"/>
        <w:vertAlign w:val="baseline"/>
      </w:rPr>
    </w:lvl>
    <w:lvl w:ilvl="4">
      <w:start w:val="1"/>
      <w:numFmt w:val="bullet"/>
      <w:lvlText w:val="▪"/>
      <w:lvlJc w:val="left"/>
      <w:pPr>
        <w:ind w:left="3240" w:hanging="720"/>
      </w:pPr>
      <w:rPr>
        <w:rFonts w:ascii="Arimo" w:eastAsia="Arimo" w:hAnsi="Arimo" w:cs="Arimo"/>
        <w:b w:val="0"/>
        <w:i w:val="0"/>
        <w:smallCaps w:val="0"/>
        <w:strike w:val="0"/>
        <w:sz w:val="20"/>
        <w:szCs w:val="20"/>
        <w:shd w:val="clear" w:color="auto" w:fill="auto"/>
        <w:vertAlign w:val="baseline"/>
      </w:rPr>
    </w:lvl>
    <w:lvl w:ilvl="5">
      <w:start w:val="1"/>
      <w:numFmt w:val="bullet"/>
      <w:lvlText w:val="▪"/>
      <w:lvlJc w:val="left"/>
      <w:pPr>
        <w:ind w:left="3960" w:hanging="720"/>
      </w:pPr>
      <w:rPr>
        <w:rFonts w:ascii="Arimo" w:eastAsia="Arimo" w:hAnsi="Arimo" w:cs="Arimo"/>
        <w:b w:val="0"/>
        <w:i w:val="0"/>
        <w:smallCaps w:val="0"/>
        <w:strike w:val="0"/>
        <w:sz w:val="20"/>
        <w:szCs w:val="20"/>
        <w:shd w:val="clear" w:color="auto" w:fill="auto"/>
        <w:vertAlign w:val="baseline"/>
      </w:rPr>
    </w:lvl>
    <w:lvl w:ilvl="6">
      <w:start w:val="1"/>
      <w:numFmt w:val="bullet"/>
      <w:lvlText w:val="▪"/>
      <w:lvlJc w:val="left"/>
      <w:pPr>
        <w:ind w:left="4680" w:hanging="720"/>
      </w:pPr>
      <w:rPr>
        <w:rFonts w:ascii="Arimo" w:eastAsia="Arimo" w:hAnsi="Arimo" w:cs="Arimo"/>
        <w:b w:val="0"/>
        <w:i w:val="0"/>
        <w:smallCaps w:val="0"/>
        <w:strike w:val="0"/>
        <w:sz w:val="20"/>
        <w:szCs w:val="20"/>
        <w:shd w:val="clear" w:color="auto" w:fill="auto"/>
        <w:vertAlign w:val="baseline"/>
      </w:rPr>
    </w:lvl>
    <w:lvl w:ilvl="7">
      <w:start w:val="1"/>
      <w:numFmt w:val="bullet"/>
      <w:lvlText w:val="▪"/>
      <w:lvlJc w:val="left"/>
      <w:pPr>
        <w:ind w:left="5400" w:hanging="720"/>
      </w:pPr>
      <w:rPr>
        <w:rFonts w:ascii="Arimo" w:eastAsia="Arimo" w:hAnsi="Arimo" w:cs="Arimo"/>
        <w:b w:val="0"/>
        <w:i w:val="0"/>
        <w:smallCaps w:val="0"/>
        <w:strike w:val="0"/>
        <w:sz w:val="20"/>
        <w:szCs w:val="20"/>
        <w:shd w:val="clear" w:color="auto" w:fill="auto"/>
        <w:vertAlign w:val="baseline"/>
      </w:rPr>
    </w:lvl>
    <w:lvl w:ilvl="8">
      <w:start w:val="1"/>
      <w:numFmt w:val="bullet"/>
      <w:lvlText w:val="▪"/>
      <w:lvlJc w:val="left"/>
      <w:pPr>
        <w:ind w:left="6120" w:hanging="720"/>
      </w:pPr>
      <w:rPr>
        <w:rFonts w:ascii="Arimo" w:eastAsia="Arimo" w:hAnsi="Arimo" w:cs="Arimo"/>
        <w:b w:val="0"/>
        <w:i w:val="0"/>
        <w:smallCaps w:val="0"/>
        <w:strike w:val="0"/>
        <w:sz w:val="20"/>
        <w:szCs w:val="20"/>
        <w:shd w:val="clear" w:color="auto" w:fill="auto"/>
        <w:vertAlign w:val="baseline"/>
      </w:rPr>
    </w:lvl>
  </w:abstractNum>
  <w:abstractNum w:abstractNumId="42" w15:restartNumberingAfterBreak="0">
    <w:nsid w:val="5AF4017C"/>
    <w:multiLevelType w:val="multilevel"/>
    <w:tmpl w:val="4BF8DE54"/>
    <w:lvl w:ilvl="0">
      <w:start w:val="31"/>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43" w15:restartNumberingAfterBreak="0">
    <w:nsid w:val="5AF6658F"/>
    <w:multiLevelType w:val="multilevel"/>
    <w:tmpl w:val="F36043F6"/>
    <w:lvl w:ilvl="0">
      <w:start w:val="33"/>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44" w15:restartNumberingAfterBreak="0">
    <w:nsid w:val="5B2435E1"/>
    <w:multiLevelType w:val="multilevel"/>
    <w:tmpl w:val="68ECC6CC"/>
    <w:lvl w:ilvl="0">
      <w:start w:val="26"/>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45" w15:restartNumberingAfterBreak="0">
    <w:nsid w:val="5EBA634B"/>
    <w:multiLevelType w:val="multilevel"/>
    <w:tmpl w:val="E76841E0"/>
    <w:lvl w:ilvl="0">
      <w:start w:val="1"/>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1080" w:hanging="360"/>
      </w:pPr>
      <w:rPr>
        <w:b/>
        <w:smallCaps w:val="0"/>
        <w:strike w:val="0"/>
        <w:shd w:val="clear" w:color="auto" w:fill="auto"/>
        <w:vertAlign w:val="baseline"/>
      </w:rPr>
    </w:lvl>
    <w:lvl w:ilvl="2">
      <w:start w:val="1"/>
      <w:numFmt w:val="lowerRoman"/>
      <w:lvlText w:val="%3."/>
      <w:lvlJc w:val="left"/>
      <w:pPr>
        <w:ind w:left="1800" w:hanging="302"/>
      </w:pPr>
      <w:rPr>
        <w:b/>
        <w:smallCaps w:val="0"/>
        <w:strike w:val="0"/>
        <w:shd w:val="clear" w:color="auto" w:fill="auto"/>
        <w:vertAlign w:val="baseline"/>
      </w:rPr>
    </w:lvl>
    <w:lvl w:ilvl="3">
      <w:start w:val="1"/>
      <w:numFmt w:val="decimal"/>
      <w:lvlText w:val="%4."/>
      <w:lvlJc w:val="left"/>
      <w:pPr>
        <w:ind w:left="2520" w:hanging="360"/>
      </w:pPr>
      <w:rPr>
        <w:b/>
        <w:smallCaps w:val="0"/>
        <w:strike w:val="0"/>
        <w:shd w:val="clear" w:color="auto" w:fill="auto"/>
        <w:vertAlign w:val="baseline"/>
      </w:rPr>
    </w:lvl>
    <w:lvl w:ilvl="4">
      <w:start w:val="1"/>
      <w:numFmt w:val="lowerLetter"/>
      <w:lvlText w:val="%5."/>
      <w:lvlJc w:val="left"/>
      <w:pPr>
        <w:ind w:left="3240" w:hanging="360"/>
      </w:pPr>
      <w:rPr>
        <w:b/>
        <w:smallCaps w:val="0"/>
        <w:strike w:val="0"/>
        <w:shd w:val="clear" w:color="auto" w:fill="auto"/>
        <w:vertAlign w:val="baseline"/>
      </w:rPr>
    </w:lvl>
    <w:lvl w:ilvl="5">
      <w:start w:val="1"/>
      <w:numFmt w:val="lowerRoman"/>
      <w:lvlText w:val="%6."/>
      <w:lvlJc w:val="left"/>
      <w:pPr>
        <w:ind w:left="3960" w:hanging="302"/>
      </w:pPr>
      <w:rPr>
        <w:b/>
        <w:smallCaps w:val="0"/>
        <w:strike w:val="0"/>
        <w:shd w:val="clear" w:color="auto" w:fill="auto"/>
        <w:vertAlign w:val="baseline"/>
      </w:rPr>
    </w:lvl>
    <w:lvl w:ilvl="6">
      <w:start w:val="1"/>
      <w:numFmt w:val="decimal"/>
      <w:lvlText w:val="%7."/>
      <w:lvlJc w:val="left"/>
      <w:pPr>
        <w:ind w:left="4680" w:hanging="360"/>
      </w:pPr>
      <w:rPr>
        <w:b/>
        <w:smallCaps w:val="0"/>
        <w:strike w:val="0"/>
        <w:shd w:val="clear" w:color="auto" w:fill="auto"/>
        <w:vertAlign w:val="baseline"/>
      </w:rPr>
    </w:lvl>
    <w:lvl w:ilvl="7">
      <w:start w:val="1"/>
      <w:numFmt w:val="lowerLetter"/>
      <w:lvlText w:val="%8."/>
      <w:lvlJc w:val="left"/>
      <w:pPr>
        <w:ind w:left="5400" w:hanging="360"/>
      </w:pPr>
      <w:rPr>
        <w:b/>
        <w:smallCaps w:val="0"/>
        <w:strike w:val="0"/>
        <w:shd w:val="clear" w:color="auto" w:fill="auto"/>
        <w:vertAlign w:val="baseline"/>
      </w:rPr>
    </w:lvl>
    <w:lvl w:ilvl="8">
      <w:start w:val="1"/>
      <w:numFmt w:val="lowerRoman"/>
      <w:lvlText w:val="%9."/>
      <w:lvlJc w:val="left"/>
      <w:pPr>
        <w:ind w:left="6120" w:hanging="302"/>
      </w:pPr>
      <w:rPr>
        <w:b/>
        <w:smallCaps w:val="0"/>
        <w:strike w:val="0"/>
        <w:shd w:val="clear" w:color="auto" w:fill="auto"/>
        <w:vertAlign w:val="baseline"/>
      </w:rPr>
    </w:lvl>
  </w:abstractNum>
  <w:abstractNum w:abstractNumId="46" w15:restartNumberingAfterBreak="0">
    <w:nsid w:val="5EF65B22"/>
    <w:multiLevelType w:val="multilevel"/>
    <w:tmpl w:val="F4CCDB50"/>
    <w:lvl w:ilvl="0">
      <w:start w:val="18"/>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1080" w:hanging="360"/>
      </w:pPr>
      <w:rPr>
        <w:b/>
        <w:smallCaps w:val="0"/>
        <w:strike w:val="0"/>
        <w:shd w:val="clear" w:color="auto" w:fill="auto"/>
        <w:vertAlign w:val="baseline"/>
      </w:rPr>
    </w:lvl>
    <w:lvl w:ilvl="2">
      <w:start w:val="1"/>
      <w:numFmt w:val="lowerRoman"/>
      <w:lvlText w:val="%3."/>
      <w:lvlJc w:val="left"/>
      <w:pPr>
        <w:ind w:left="1800" w:hanging="302"/>
      </w:pPr>
      <w:rPr>
        <w:b/>
        <w:smallCaps w:val="0"/>
        <w:strike w:val="0"/>
        <w:shd w:val="clear" w:color="auto" w:fill="auto"/>
        <w:vertAlign w:val="baseline"/>
      </w:rPr>
    </w:lvl>
    <w:lvl w:ilvl="3">
      <w:start w:val="1"/>
      <w:numFmt w:val="decimal"/>
      <w:lvlText w:val="%4."/>
      <w:lvlJc w:val="left"/>
      <w:pPr>
        <w:ind w:left="2520" w:hanging="360"/>
      </w:pPr>
      <w:rPr>
        <w:b/>
        <w:smallCaps w:val="0"/>
        <w:strike w:val="0"/>
        <w:shd w:val="clear" w:color="auto" w:fill="auto"/>
        <w:vertAlign w:val="baseline"/>
      </w:rPr>
    </w:lvl>
    <w:lvl w:ilvl="4">
      <w:start w:val="1"/>
      <w:numFmt w:val="lowerLetter"/>
      <w:lvlText w:val="%5."/>
      <w:lvlJc w:val="left"/>
      <w:pPr>
        <w:ind w:left="3240" w:hanging="360"/>
      </w:pPr>
      <w:rPr>
        <w:b/>
        <w:smallCaps w:val="0"/>
        <w:strike w:val="0"/>
        <w:shd w:val="clear" w:color="auto" w:fill="auto"/>
        <w:vertAlign w:val="baseline"/>
      </w:rPr>
    </w:lvl>
    <w:lvl w:ilvl="5">
      <w:start w:val="1"/>
      <w:numFmt w:val="lowerRoman"/>
      <w:lvlText w:val="%6."/>
      <w:lvlJc w:val="left"/>
      <w:pPr>
        <w:ind w:left="3960" w:hanging="302"/>
      </w:pPr>
      <w:rPr>
        <w:b/>
        <w:smallCaps w:val="0"/>
        <w:strike w:val="0"/>
        <w:shd w:val="clear" w:color="auto" w:fill="auto"/>
        <w:vertAlign w:val="baseline"/>
      </w:rPr>
    </w:lvl>
    <w:lvl w:ilvl="6">
      <w:start w:val="1"/>
      <w:numFmt w:val="decimal"/>
      <w:lvlText w:val="%7."/>
      <w:lvlJc w:val="left"/>
      <w:pPr>
        <w:ind w:left="4680" w:hanging="360"/>
      </w:pPr>
      <w:rPr>
        <w:b/>
        <w:smallCaps w:val="0"/>
        <w:strike w:val="0"/>
        <w:shd w:val="clear" w:color="auto" w:fill="auto"/>
        <w:vertAlign w:val="baseline"/>
      </w:rPr>
    </w:lvl>
    <w:lvl w:ilvl="7">
      <w:start w:val="1"/>
      <w:numFmt w:val="lowerLetter"/>
      <w:lvlText w:val="%8."/>
      <w:lvlJc w:val="left"/>
      <w:pPr>
        <w:ind w:left="5400" w:hanging="360"/>
      </w:pPr>
      <w:rPr>
        <w:b/>
        <w:smallCaps w:val="0"/>
        <w:strike w:val="0"/>
        <w:shd w:val="clear" w:color="auto" w:fill="auto"/>
        <w:vertAlign w:val="baseline"/>
      </w:rPr>
    </w:lvl>
    <w:lvl w:ilvl="8">
      <w:start w:val="1"/>
      <w:numFmt w:val="lowerRoman"/>
      <w:lvlText w:val="%9."/>
      <w:lvlJc w:val="left"/>
      <w:pPr>
        <w:ind w:left="6120" w:hanging="302"/>
      </w:pPr>
      <w:rPr>
        <w:b/>
        <w:smallCaps w:val="0"/>
        <w:strike w:val="0"/>
        <w:shd w:val="clear" w:color="auto" w:fill="auto"/>
        <w:vertAlign w:val="baseline"/>
      </w:rPr>
    </w:lvl>
  </w:abstractNum>
  <w:abstractNum w:abstractNumId="47" w15:restartNumberingAfterBreak="0">
    <w:nsid w:val="5FCB3E45"/>
    <w:multiLevelType w:val="multilevel"/>
    <w:tmpl w:val="580E6298"/>
    <w:lvl w:ilvl="0">
      <w:start w:val="12"/>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48" w15:restartNumberingAfterBreak="0">
    <w:nsid w:val="637F5471"/>
    <w:multiLevelType w:val="multilevel"/>
    <w:tmpl w:val="93747528"/>
    <w:lvl w:ilvl="0">
      <w:start w:val="8"/>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49" w15:restartNumberingAfterBreak="0">
    <w:nsid w:val="65856541"/>
    <w:multiLevelType w:val="multilevel"/>
    <w:tmpl w:val="83AE4A66"/>
    <w:lvl w:ilvl="0">
      <w:start w:val="22"/>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1080" w:hanging="360"/>
      </w:pPr>
      <w:rPr>
        <w:b/>
        <w:smallCaps w:val="0"/>
        <w:strike w:val="0"/>
        <w:shd w:val="clear" w:color="auto" w:fill="auto"/>
        <w:vertAlign w:val="baseline"/>
      </w:rPr>
    </w:lvl>
    <w:lvl w:ilvl="2">
      <w:start w:val="1"/>
      <w:numFmt w:val="lowerRoman"/>
      <w:lvlText w:val="%3."/>
      <w:lvlJc w:val="left"/>
      <w:pPr>
        <w:ind w:left="1800" w:hanging="302"/>
      </w:pPr>
      <w:rPr>
        <w:b/>
        <w:smallCaps w:val="0"/>
        <w:strike w:val="0"/>
        <w:shd w:val="clear" w:color="auto" w:fill="auto"/>
        <w:vertAlign w:val="baseline"/>
      </w:rPr>
    </w:lvl>
    <w:lvl w:ilvl="3">
      <w:start w:val="1"/>
      <w:numFmt w:val="decimal"/>
      <w:lvlText w:val="%4."/>
      <w:lvlJc w:val="left"/>
      <w:pPr>
        <w:ind w:left="2520" w:hanging="360"/>
      </w:pPr>
      <w:rPr>
        <w:b/>
        <w:smallCaps w:val="0"/>
        <w:strike w:val="0"/>
        <w:shd w:val="clear" w:color="auto" w:fill="auto"/>
        <w:vertAlign w:val="baseline"/>
      </w:rPr>
    </w:lvl>
    <w:lvl w:ilvl="4">
      <w:start w:val="1"/>
      <w:numFmt w:val="lowerLetter"/>
      <w:lvlText w:val="%5."/>
      <w:lvlJc w:val="left"/>
      <w:pPr>
        <w:ind w:left="3240" w:hanging="360"/>
      </w:pPr>
      <w:rPr>
        <w:b/>
        <w:smallCaps w:val="0"/>
        <w:strike w:val="0"/>
        <w:shd w:val="clear" w:color="auto" w:fill="auto"/>
        <w:vertAlign w:val="baseline"/>
      </w:rPr>
    </w:lvl>
    <w:lvl w:ilvl="5">
      <w:start w:val="1"/>
      <w:numFmt w:val="lowerRoman"/>
      <w:lvlText w:val="%6."/>
      <w:lvlJc w:val="left"/>
      <w:pPr>
        <w:ind w:left="3960" w:hanging="302"/>
      </w:pPr>
      <w:rPr>
        <w:b/>
        <w:smallCaps w:val="0"/>
        <w:strike w:val="0"/>
        <w:shd w:val="clear" w:color="auto" w:fill="auto"/>
        <w:vertAlign w:val="baseline"/>
      </w:rPr>
    </w:lvl>
    <w:lvl w:ilvl="6">
      <w:start w:val="1"/>
      <w:numFmt w:val="decimal"/>
      <w:lvlText w:val="%7."/>
      <w:lvlJc w:val="left"/>
      <w:pPr>
        <w:ind w:left="4680" w:hanging="360"/>
      </w:pPr>
      <w:rPr>
        <w:b/>
        <w:smallCaps w:val="0"/>
        <w:strike w:val="0"/>
        <w:shd w:val="clear" w:color="auto" w:fill="auto"/>
        <w:vertAlign w:val="baseline"/>
      </w:rPr>
    </w:lvl>
    <w:lvl w:ilvl="7">
      <w:start w:val="1"/>
      <w:numFmt w:val="lowerLetter"/>
      <w:lvlText w:val="%8."/>
      <w:lvlJc w:val="left"/>
      <w:pPr>
        <w:ind w:left="5400" w:hanging="360"/>
      </w:pPr>
      <w:rPr>
        <w:b/>
        <w:smallCaps w:val="0"/>
        <w:strike w:val="0"/>
        <w:shd w:val="clear" w:color="auto" w:fill="auto"/>
        <w:vertAlign w:val="baseline"/>
      </w:rPr>
    </w:lvl>
    <w:lvl w:ilvl="8">
      <w:start w:val="1"/>
      <w:numFmt w:val="lowerRoman"/>
      <w:lvlText w:val="%9."/>
      <w:lvlJc w:val="left"/>
      <w:pPr>
        <w:ind w:left="6120" w:hanging="302"/>
      </w:pPr>
      <w:rPr>
        <w:b/>
        <w:smallCaps w:val="0"/>
        <w:strike w:val="0"/>
        <w:shd w:val="clear" w:color="auto" w:fill="auto"/>
        <w:vertAlign w:val="baseline"/>
      </w:rPr>
    </w:lvl>
  </w:abstractNum>
  <w:abstractNum w:abstractNumId="50" w15:restartNumberingAfterBreak="0">
    <w:nsid w:val="67185807"/>
    <w:multiLevelType w:val="multilevel"/>
    <w:tmpl w:val="B530675E"/>
    <w:lvl w:ilvl="0">
      <w:start w:val="1"/>
      <w:numFmt w:val="bullet"/>
      <w:lvlText w:val="●"/>
      <w:lvlJc w:val="left"/>
      <w:pPr>
        <w:ind w:left="360" w:hanging="360"/>
      </w:pPr>
      <w:rPr>
        <w:rFonts w:ascii="Noto Sans Symbols" w:eastAsia="Noto Sans Symbols" w:hAnsi="Noto Sans Symbols" w:cs="Noto Sans Symbols"/>
        <w:b w:val="0"/>
        <w:i w:val="0"/>
        <w:smallCaps w:val="0"/>
        <w:strike w:val="0"/>
        <w:sz w:val="20"/>
        <w:szCs w:val="20"/>
        <w:shd w:val="clear" w:color="auto" w:fill="auto"/>
        <w:vertAlign w:val="baseline"/>
      </w:rPr>
    </w:lvl>
    <w:lvl w:ilvl="1">
      <w:start w:val="1"/>
      <w:numFmt w:val="bullet"/>
      <w:lvlText w:val="o"/>
      <w:lvlJc w:val="left"/>
      <w:pPr>
        <w:ind w:left="1080" w:hanging="360"/>
      </w:pPr>
      <w:rPr>
        <w:rFonts w:ascii="Arimo" w:eastAsia="Arimo" w:hAnsi="Arimo" w:cs="Arimo"/>
        <w:b w:val="0"/>
        <w:i w:val="0"/>
        <w:smallCaps w:val="0"/>
        <w:strike w:val="0"/>
        <w:sz w:val="20"/>
        <w:szCs w:val="20"/>
        <w:shd w:val="clear" w:color="auto" w:fill="auto"/>
        <w:vertAlign w:val="baseline"/>
      </w:rPr>
    </w:lvl>
    <w:lvl w:ilvl="2">
      <w:start w:val="1"/>
      <w:numFmt w:val="bullet"/>
      <w:lvlText w:val="▪"/>
      <w:lvlJc w:val="left"/>
      <w:pPr>
        <w:ind w:left="1800" w:hanging="360"/>
      </w:pPr>
      <w:rPr>
        <w:rFonts w:ascii="Arimo" w:eastAsia="Arimo" w:hAnsi="Arimo" w:cs="Arimo"/>
        <w:b w:val="0"/>
        <w:i w:val="0"/>
        <w:smallCaps w:val="0"/>
        <w:strike w:val="0"/>
        <w:sz w:val="20"/>
        <w:szCs w:val="20"/>
        <w:shd w:val="clear" w:color="auto" w:fill="auto"/>
        <w:vertAlign w:val="baseline"/>
      </w:rPr>
    </w:lvl>
    <w:lvl w:ilvl="3">
      <w:start w:val="1"/>
      <w:numFmt w:val="bullet"/>
      <w:lvlText w:val="▪"/>
      <w:lvlJc w:val="left"/>
      <w:pPr>
        <w:ind w:left="2520" w:hanging="360"/>
      </w:pPr>
      <w:rPr>
        <w:rFonts w:ascii="Arimo" w:eastAsia="Arimo" w:hAnsi="Arimo" w:cs="Arimo"/>
        <w:b w:val="0"/>
        <w:i w:val="0"/>
        <w:smallCaps w:val="0"/>
        <w:strike w:val="0"/>
        <w:sz w:val="20"/>
        <w:szCs w:val="20"/>
        <w:shd w:val="clear" w:color="auto" w:fill="auto"/>
        <w:vertAlign w:val="baseline"/>
      </w:rPr>
    </w:lvl>
    <w:lvl w:ilvl="4">
      <w:start w:val="1"/>
      <w:numFmt w:val="bullet"/>
      <w:lvlText w:val="▪"/>
      <w:lvlJc w:val="left"/>
      <w:pPr>
        <w:ind w:left="3240" w:hanging="360"/>
      </w:pPr>
      <w:rPr>
        <w:rFonts w:ascii="Arimo" w:eastAsia="Arimo" w:hAnsi="Arimo" w:cs="Arimo"/>
        <w:b w:val="0"/>
        <w:i w:val="0"/>
        <w:smallCaps w:val="0"/>
        <w:strike w:val="0"/>
        <w:sz w:val="20"/>
        <w:szCs w:val="20"/>
        <w:shd w:val="clear" w:color="auto" w:fill="auto"/>
        <w:vertAlign w:val="baseline"/>
      </w:rPr>
    </w:lvl>
    <w:lvl w:ilvl="5">
      <w:start w:val="1"/>
      <w:numFmt w:val="bullet"/>
      <w:lvlText w:val="▪"/>
      <w:lvlJc w:val="left"/>
      <w:pPr>
        <w:ind w:left="3960" w:hanging="360"/>
      </w:pPr>
      <w:rPr>
        <w:rFonts w:ascii="Arimo" w:eastAsia="Arimo" w:hAnsi="Arimo" w:cs="Arimo"/>
        <w:b w:val="0"/>
        <w:i w:val="0"/>
        <w:smallCaps w:val="0"/>
        <w:strike w:val="0"/>
        <w:sz w:val="20"/>
        <w:szCs w:val="20"/>
        <w:shd w:val="clear" w:color="auto" w:fill="auto"/>
        <w:vertAlign w:val="baseline"/>
      </w:rPr>
    </w:lvl>
    <w:lvl w:ilvl="6">
      <w:start w:val="1"/>
      <w:numFmt w:val="bullet"/>
      <w:lvlText w:val="▪"/>
      <w:lvlJc w:val="left"/>
      <w:pPr>
        <w:ind w:left="4680" w:hanging="360"/>
      </w:pPr>
      <w:rPr>
        <w:rFonts w:ascii="Arimo" w:eastAsia="Arimo" w:hAnsi="Arimo" w:cs="Arimo"/>
        <w:b w:val="0"/>
        <w:i w:val="0"/>
        <w:smallCaps w:val="0"/>
        <w:strike w:val="0"/>
        <w:sz w:val="20"/>
        <w:szCs w:val="20"/>
        <w:shd w:val="clear" w:color="auto" w:fill="auto"/>
        <w:vertAlign w:val="baseline"/>
      </w:rPr>
    </w:lvl>
    <w:lvl w:ilvl="7">
      <w:start w:val="1"/>
      <w:numFmt w:val="bullet"/>
      <w:lvlText w:val="▪"/>
      <w:lvlJc w:val="left"/>
      <w:pPr>
        <w:ind w:left="5400" w:hanging="360"/>
      </w:pPr>
      <w:rPr>
        <w:rFonts w:ascii="Arimo" w:eastAsia="Arimo" w:hAnsi="Arimo" w:cs="Arimo"/>
        <w:b w:val="0"/>
        <w:i w:val="0"/>
        <w:smallCaps w:val="0"/>
        <w:strike w:val="0"/>
        <w:sz w:val="20"/>
        <w:szCs w:val="20"/>
        <w:shd w:val="clear" w:color="auto" w:fill="auto"/>
        <w:vertAlign w:val="baseline"/>
      </w:rPr>
    </w:lvl>
    <w:lvl w:ilvl="8">
      <w:start w:val="1"/>
      <w:numFmt w:val="bullet"/>
      <w:lvlText w:val="▪"/>
      <w:lvlJc w:val="left"/>
      <w:pPr>
        <w:ind w:left="6120" w:hanging="360"/>
      </w:pPr>
      <w:rPr>
        <w:rFonts w:ascii="Arimo" w:eastAsia="Arimo" w:hAnsi="Arimo" w:cs="Arimo"/>
        <w:b w:val="0"/>
        <w:i w:val="0"/>
        <w:smallCaps w:val="0"/>
        <w:strike w:val="0"/>
        <w:sz w:val="20"/>
        <w:szCs w:val="20"/>
        <w:shd w:val="clear" w:color="auto" w:fill="auto"/>
        <w:vertAlign w:val="baseline"/>
      </w:rPr>
    </w:lvl>
  </w:abstractNum>
  <w:abstractNum w:abstractNumId="51" w15:restartNumberingAfterBreak="0">
    <w:nsid w:val="6E0924E5"/>
    <w:multiLevelType w:val="multilevel"/>
    <w:tmpl w:val="5DD2AE24"/>
    <w:lvl w:ilvl="0">
      <w:start w:val="30"/>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52" w15:restartNumberingAfterBreak="0">
    <w:nsid w:val="6E1B5695"/>
    <w:multiLevelType w:val="multilevel"/>
    <w:tmpl w:val="C7408926"/>
    <w:lvl w:ilvl="0">
      <w:start w:val="22"/>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53" w15:restartNumberingAfterBreak="0">
    <w:nsid w:val="76544C0F"/>
    <w:multiLevelType w:val="multilevel"/>
    <w:tmpl w:val="3688879C"/>
    <w:lvl w:ilvl="0">
      <w:start w:val="1"/>
      <w:numFmt w:val="bullet"/>
      <w:lvlText w:val="●"/>
      <w:lvlJc w:val="left"/>
      <w:pPr>
        <w:ind w:left="360"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156" w:hanging="796"/>
      </w:pPr>
      <w:rPr>
        <w:rFonts w:ascii="Arimo" w:eastAsia="Arimo" w:hAnsi="Arimo" w:cs="Arimo"/>
        <w:b w:val="0"/>
        <w:i w:val="0"/>
        <w:smallCaps w:val="0"/>
        <w:strike w:val="0"/>
        <w:shd w:val="clear" w:color="auto" w:fill="auto"/>
        <w:vertAlign w:val="baseline"/>
      </w:rPr>
    </w:lvl>
    <w:lvl w:ilvl="2">
      <w:start w:val="1"/>
      <w:numFmt w:val="bullet"/>
      <w:lvlText w:val="▪"/>
      <w:lvlJc w:val="left"/>
      <w:pPr>
        <w:ind w:left="1876" w:hanging="796"/>
      </w:pPr>
      <w:rPr>
        <w:rFonts w:ascii="Arimo" w:eastAsia="Arimo" w:hAnsi="Arimo" w:cs="Arimo"/>
        <w:b w:val="0"/>
        <w:i w:val="0"/>
        <w:smallCaps w:val="0"/>
        <w:strike w:val="0"/>
        <w:shd w:val="clear" w:color="auto" w:fill="auto"/>
        <w:vertAlign w:val="baseline"/>
      </w:rPr>
    </w:lvl>
    <w:lvl w:ilvl="3">
      <w:start w:val="1"/>
      <w:numFmt w:val="bullet"/>
      <w:lvlText w:val="●"/>
      <w:lvlJc w:val="left"/>
      <w:pPr>
        <w:ind w:left="2596" w:hanging="795"/>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316" w:hanging="795"/>
      </w:pPr>
      <w:rPr>
        <w:rFonts w:ascii="Arimo" w:eastAsia="Arimo" w:hAnsi="Arimo" w:cs="Arimo"/>
        <w:b w:val="0"/>
        <w:i w:val="0"/>
        <w:smallCaps w:val="0"/>
        <w:strike w:val="0"/>
        <w:shd w:val="clear" w:color="auto" w:fill="auto"/>
        <w:vertAlign w:val="baseline"/>
      </w:rPr>
    </w:lvl>
    <w:lvl w:ilvl="5">
      <w:start w:val="1"/>
      <w:numFmt w:val="bullet"/>
      <w:lvlText w:val="▪"/>
      <w:lvlJc w:val="left"/>
      <w:pPr>
        <w:ind w:left="4036" w:hanging="796"/>
      </w:pPr>
      <w:rPr>
        <w:rFonts w:ascii="Arimo" w:eastAsia="Arimo" w:hAnsi="Arimo" w:cs="Arimo"/>
        <w:b w:val="0"/>
        <w:i w:val="0"/>
        <w:smallCaps w:val="0"/>
        <w:strike w:val="0"/>
        <w:shd w:val="clear" w:color="auto" w:fill="auto"/>
        <w:vertAlign w:val="baseline"/>
      </w:rPr>
    </w:lvl>
    <w:lvl w:ilvl="6">
      <w:start w:val="1"/>
      <w:numFmt w:val="bullet"/>
      <w:lvlText w:val="●"/>
      <w:lvlJc w:val="left"/>
      <w:pPr>
        <w:ind w:left="4756" w:hanging="796"/>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476" w:hanging="796"/>
      </w:pPr>
      <w:rPr>
        <w:rFonts w:ascii="Arimo" w:eastAsia="Arimo" w:hAnsi="Arimo" w:cs="Arimo"/>
        <w:b w:val="0"/>
        <w:i w:val="0"/>
        <w:smallCaps w:val="0"/>
        <w:strike w:val="0"/>
        <w:shd w:val="clear" w:color="auto" w:fill="auto"/>
        <w:vertAlign w:val="baseline"/>
      </w:rPr>
    </w:lvl>
    <w:lvl w:ilvl="8">
      <w:start w:val="1"/>
      <w:numFmt w:val="bullet"/>
      <w:lvlText w:val="▪"/>
      <w:lvlJc w:val="left"/>
      <w:pPr>
        <w:ind w:left="6196" w:hanging="796"/>
      </w:pPr>
      <w:rPr>
        <w:rFonts w:ascii="Arimo" w:eastAsia="Arimo" w:hAnsi="Arimo" w:cs="Arimo"/>
        <w:b w:val="0"/>
        <w:i w:val="0"/>
        <w:smallCaps w:val="0"/>
        <w:strike w:val="0"/>
        <w:shd w:val="clear" w:color="auto" w:fill="auto"/>
        <w:vertAlign w:val="baseline"/>
      </w:rPr>
    </w:lvl>
  </w:abstractNum>
  <w:abstractNum w:abstractNumId="54" w15:restartNumberingAfterBreak="0">
    <w:nsid w:val="791C0217"/>
    <w:multiLevelType w:val="multilevel"/>
    <w:tmpl w:val="D3BED5C2"/>
    <w:lvl w:ilvl="0">
      <w:start w:val="34"/>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abstractNum w:abstractNumId="55" w15:restartNumberingAfterBreak="0">
    <w:nsid w:val="79C849C1"/>
    <w:multiLevelType w:val="multilevel"/>
    <w:tmpl w:val="77DE076C"/>
    <w:lvl w:ilvl="0">
      <w:start w:val="35"/>
      <w:numFmt w:val="decimal"/>
      <w:lvlText w:val="%1."/>
      <w:lvlJc w:val="left"/>
      <w:pPr>
        <w:ind w:left="360" w:hanging="360"/>
      </w:pPr>
      <w:rPr>
        <w:b/>
        <w:smallCaps w:val="0"/>
        <w:strike w:val="0"/>
        <w:shd w:val="clear" w:color="auto" w:fill="auto"/>
        <w:vertAlign w:val="baseline"/>
      </w:rPr>
    </w:lvl>
    <w:lvl w:ilvl="1">
      <w:start w:val="1"/>
      <w:numFmt w:val="lowerLetter"/>
      <w:lvlText w:val="%2."/>
      <w:lvlJc w:val="left"/>
      <w:pPr>
        <w:ind w:left="1080" w:hanging="360"/>
      </w:pPr>
      <w:rPr>
        <w:b/>
        <w:smallCaps w:val="0"/>
        <w:strike w:val="0"/>
        <w:shd w:val="clear" w:color="auto" w:fill="auto"/>
        <w:vertAlign w:val="baseline"/>
      </w:rPr>
    </w:lvl>
    <w:lvl w:ilvl="2">
      <w:start w:val="1"/>
      <w:numFmt w:val="lowerRoman"/>
      <w:lvlText w:val="%3."/>
      <w:lvlJc w:val="left"/>
      <w:pPr>
        <w:ind w:left="1800" w:hanging="302"/>
      </w:pPr>
      <w:rPr>
        <w:b/>
        <w:smallCaps w:val="0"/>
        <w:strike w:val="0"/>
        <w:shd w:val="clear" w:color="auto" w:fill="auto"/>
        <w:vertAlign w:val="baseline"/>
      </w:rPr>
    </w:lvl>
    <w:lvl w:ilvl="3">
      <w:start w:val="1"/>
      <w:numFmt w:val="decimal"/>
      <w:lvlText w:val="%4."/>
      <w:lvlJc w:val="left"/>
      <w:pPr>
        <w:ind w:left="2520" w:hanging="360"/>
      </w:pPr>
      <w:rPr>
        <w:b/>
        <w:smallCaps w:val="0"/>
        <w:strike w:val="0"/>
        <w:shd w:val="clear" w:color="auto" w:fill="auto"/>
        <w:vertAlign w:val="baseline"/>
      </w:rPr>
    </w:lvl>
    <w:lvl w:ilvl="4">
      <w:start w:val="1"/>
      <w:numFmt w:val="lowerLetter"/>
      <w:lvlText w:val="%5."/>
      <w:lvlJc w:val="left"/>
      <w:pPr>
        <w:ind w:left="3240" w:hanging="360"/>
      </w:pPr>
      <w:rPr>
        <w:b/>
        <w:smallCaps w:val="0"/>
        <w:strike w:val="0"/>
        <w:shd w:val="clear" w:color="auto" w:fill="auto"/>
        <w:vertAlign w:val="baseline"/>
      </w:rPr>
    </w:lvl>
    <w:lvl w:ilvl="5">
      <w:start w:val="1"/>
      <w:numFmt w:val="lowerRoman"/>
      <w:lvlText w:val="%6."/>
      <w:lvlJc w:val="left"/>
      <w:pPr>
        <w:ind w:left="3960" w:hanging="302"/>
      </w:pPr>
      <w:rPr>
        <w:b/>
        <w:smallCaps w:val="0"/>
        <w:strike w:val="0"/>
        <w:shd w:val="clear" w:color="auto" w:fill="auto"/>
        <w:vertAlign w:val="baseline"/>
      </w:rPr>
    </w:lvl>
    <w:lvl w:ilvl="6">
      <w:start w:val="1"/>
      <w:numFmt w:val="decimal"/>
      <w:lvlText w:val="%7."/>
      <w:lvlJc w:val="left"/>
      <w:pPr>
        <w:ind w:left="4680" w:hanging="360"/>
      </w:pPr>
      <w:rPr>
        <w:b/>
        <w:smallCaps w:val="0"/>
        <w:strike w:val="0"/>
        <w:shd w:val="clear" w:color="auto" w:fill="auto"/>
        <w:vertAlign w:val="baseline"/>
      </w:rPr>
    </w:lvl>
    <w:lvl w:ilvl="7">
      <w:start w:val="1"/>
      <w:numFmt w:val="lowerLetter"/>
      <w:lvlText w:val="%8."/>
      <w:lvlJc w:val="left"/>
      <w:pPr>
        <w:ind w:left="5400" w:hanging="360"/>
      </w:pPr>
      <w:rPr>
        <w:b/>
        <w:smallCaps w:val="0"/>
        <w:strike w:val="0"/>
        <w:shd w:val="clear" w:color="auto" w:fill="auto"/>
        <w:vertAlign w:val="baseline"/>
      </w:rPr>
    </w:lvl>
    <w:lvl w:ilvl="8">
      <w:start w:val="1"/>
      <w:numFmt w:val="lowerRoman"/>
      <w:lvlText w:val="%9."/>
      <w:lvlJc w:val="left"/>
      <w:pPr>
        <w:ind w:left="6120" w:hanging="302"/>
      </w:pPr>
      <w:rPr>
        <w:b/>
        <w:smallCaps w:val="0"/>
        <w:strike w:val="0"/>
        <w:shd w:val="clear" w:color="auto" w:fill="auto"/>
        <w:vertAlign w:val="baseline"/>
      </w:rPr>
    </w:lvl>
  </w:abstractNum>
  <w:abstractNum w:abstractNumId="56" w15:restartNumberingAfterBreak="0">
    <w:nsid w:val="79F90CFD"/>
    <w:multiLevelType w:val="multilevel"/>
    <w:tmpl w:val="E52EB814"/>
    <w:lvl w:ilvl="0">
      <w:start w:val="7"/>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57" w15:restartNumberingAfterBreak="0">
    <w:nsid w:val="7A671AB9"/>
    <w:multiLevelType w:val="multilevel"/>
    <w:tmpl w:val="E1BA466C"/>
    <w:lvl w:ilvl="0">
      <w:start w:val="1"/>
      <w:numFmt w:val="bullet"/>
      <w:lvlText w:val="●"/>
      <w:lvlJc w:val="left"/>
      <w:pPr>
        <w:ind w:left="284" w:hanging="284"/>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004" w:hanging="360"/>
      </w:pPr>
      <w:rPr>
        <w:rFonts w:ascii="Arimo" w:eastAsia="Arimo" w:hAnsi="Arimo" w:cs="Arimo"/>
        <w:b w:val="0"/>
        <w:i w:val="0"/>
        <w:smallCaps w:val="0"/>
        <w:strike w:val="0"/>
        <w:shd w:val="clear" w:color="auto" w:fill="auto"/>
        <w:vertAlign w:val="baseline"/>
      </w:rPr>
    </w:lvl>
    <w:lvl w:ilvl="2">
      <w:start w:val="1"/>
      <w:numFmt w:val="bullet"/>
      <w:lvlText w:val="▪"/>
      <w:lvlJc w:val="left"/>
      <w:pPr>
        <w:ind w:left="1724"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444"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164" w:hanging="360"/>
      </w:pPr>
      <w:rPr>
        <w:rFonts w:ascii="Arimo" w:eastAsia="Arimo" w:hAnsi="Arimo" w:cs="Arimo"/>
        <w:b w:val="0"/>
        <w:i w:val="0"/>
        <w:smallCaps w:val="0"/>
        <w:strike w:val="0"/>
        <w:shd w:val="clear" w:color="auto" w:fill="auto"/>
        <w:vertAlign w:val="baseline"/>
      </w:rPr>
    </w:lvl>
    <w:lvl w:ilvl="5">
      <w:start w:val="1"/>
      <w:numFmt w:val="bullet"/>
      <w:lvlText w:val="▪"/>
      <w:lvlJc w:val="left"/>
      <w:pPr>
        <w:ind w:left="3884"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4604"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324" w:hanging="360"/>
      </w:pPr>
      <w:rPr>
        <w:rFonts w:ascii="Arimo" w:eastAsia="Arimo" w:hAnsi="Arimo" w:cs="Arimo"/>
        <w:b w:val="0"/>
        <w:i w:val="0"/>
        <w:smallCaps w:val="0"/>
        <w:strike w:val="0"/>
        <w:shd w:val="clear" w:color="auto" w:fill="auto"/>
        <w:vertAlign w:val="baseline"/>
      </w:rPr>
    </w:lvl>
    <w:lvl w:ilvl="8">
      <w:start w:val="1"/>
      <w:numFmt w:val="bullet"/>
      <w:lvlText w:val="▪"/>
      <w:lvlJc w:val="left"/>
      <w:pPr>
        <w:ind w:left="6044" w:hanging="360"/>
      </w:pPr>
      <w:rPr>
        <w:rFonts w:ascii="Arimo" w:eastAsia="Arimo" w:hAnsi="Arimo" w:cs="Arimo"/>
        <w:b w:val="0"/>
        <w:i w:val="0"/>
        <w:smallCaps w:val="0"/>
        <w:strike w:val="0"/>
        <w:shd w:val="clear" w:color="auto" w:fill="auto"/>
        <w:vertAlign w:val="baseline"/>
      </w:rPr>
    </w:lvl>
  </w:abstractNum>
  <w:abstractNum w:abstractNumId="58" w15:restartNumberingAfterBreak="0">
    <w:nsid w:val="7B011851"/>
    <w:multiLevelType w:val="multilevel"/>
    <w:tmpl w:val="338283CC"/>
    <w:lvl w:ilvl="0">
      <w:start w:val="5"/>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720" w:hanging="360"/>
      </w:pPr>
      <w:rPr>
        <w:smallCaps w:val="0"/>
        <w:strike w:val="0"/>
        <w:shd w:val="clear" w:color="auto" w:fill="auto"/>
        <w:vertAlign w:val="baseline"/>
      </w:rPr>
    </w:lvl>
    <w:lvl w:ilvl="2">
      <w:start w:val="1"/>
      <w:numFmt w:val="lowerRoman"/>
      <w:lvlText w:val="%3."/>
      <w:lvlJc w:val="left"/>
      <w:pPr>
        <w:ind w:left="1440" w:hanging="302"/>
      </w:pPr>
      <w:rPr>
        <w:smallCaps w:val="0"/>
        <w:strike w:val="0"/>
        <w:shd w:val="clear" w:color="auto" w:fill="auto"/>
        <w:vertAlign w:val="baseline"/>
      </w:rPr>
    </w:lvl>
    <w:lvl w:ilvl="3">
      <w:start w:val="1"/>
      <w:numFmt w:val="decimal"/>
      <w:lvlText w:val="%4."/>
      <w:lvlJc w:val="left"/>
      <w:pPr>
        <w:ind w:left="2160" w:hanging="360"/>
      </w:pPr>
      <w:rPr>
        <w:smallCaps w:val="0"/>
        <w:strike w:val="0"/>
        <w:shd w:val="clear" w:color="auto" w:fill="auto"/>
        <w:vertAlign w:val="baseline"/>
      </w:rPr>
    </w:lvl>
    <w:lvl w:ilvl="4">
      <w:start w:val="1"/>
      <w:numFmt w:val="lowerLetter"/>
      <w:lvlText w:val="%5."/>
      <w:lvlJc w:val="left"/>
      <w:pPr>
        <w:ind w:left="2880" w:hanging="360"/>
      </w:pPr>
      <w:rPr>
        <w:smallCaps w:val="0"/>
        <w:strike w:val="0"/>
        <w:shd w:val="clear" w:color="auto" w:fill="auto"/>
        <w:vertAlign w:val="baseline"/>
      </w:rPr>
    </w:lvl>
    <w:lvl w:ilvl="5">
      <w:start w:val="1"/>
      <w:numFmt w:val="lowerRoman"/>
      <w:lvlText w:val="%6."/>
      <w:lvlJc w:val="left"/>
      <w:pPr>
        <w:ind w:left="3600" w:hanging="302"/>
      </w:pPr>
      <w:rPr>
        <w:smallCaps w:val="0"/>
        <w:strike w:val="0"/>
        <w:shd w:val="clear" w:color="auto" w:fill="auto"/>
        <w:vertAlign w:val="baseline"/>
      </w:rPr>
    </w:lvl>
    <w:lvl w:ilvl="6">
      <w:start w:val="1"/>
      <w:numFmt w:val="decimal"/>
      <w:lvlText w:val="%7."/>
      <w:lvlJc w:val="left"/>
      <w:pPr>
        <w:ind w:left="4320" w:hanging="360"/>
      </w:pPr>
      <w:rPr>
        <w:smallCaps w:val="0"/>
        <w:strike w:val="0"/>
        <w:shd w:val="clear" w:color="auto" w:fill="auto"/>
        <w:vertAlign w:val="baseline"/>
      </w:rPr>
    </w:lvl>
    <w:lvl w:ilvl="7">
      <w:start w:val="1"/>
      <w:numFmt w:val="lowerLetter"/>
      <w:lvlText w:val="%8."/>
      <w:lvlJc w:val="left"/>
      <w:pPr>
        <w:ind w:left="5040" w:hanging="360"/>
      </w:pPr>
      <w:rPr>
        <w:smallCaps w:val="0"/>
        <w:strike w:val="0"/>
        <w:shd w:val="clear" w:color="auto" w:fill="auto"/>
        <w:vertAlign w:val="baseline"/>
      </w:rPr>
    </w:lvl>
    <w:lvl w:ilvl="8">
      <w:start w:val="1"/>
      <w:numFmt w:val="lowerRoman"/>
      <w:lvlText w:val="%9."/>
      <w:lvlJc w:val="left"/>
      <w:pPr>
        <w:ind w:left="5760" w:hanging="302"/>
      </w:pPr>
      <w:rPr>
        <w:smallCaps w:val="0"/>
        <w:strike w:val="0"/>
        <w:shd w:val="clear" w:color="auto" w:fill="auto"/>
        <w:vertAlign w:val="baseline"/>
      </w:rPr>
    </w:lvl>
  </w:abstractNum>
  <w:abstractNum w:abstractNumId="59" w15:restartNumberingAfterBreak="0">
    <w:nsid w:val="7C6B64B9"/>
    <w:multiLevelType w:val="multilevel"/>
    <w:tmpl w:val="CD968B16"/>
    <w:lvl w:ilvl="0">
      <w:start w:val="1"/>
      <w:numFmt w:val="bullet"/>
      <w:lvlText w:val="●"/>
      <w:lvlJc w:val="left"/>
      <w:pPr>
        <w:ind w:left="360"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080" w:hanging="360"/>
      </w:pPr>
      <w:rPr>
        <w:rFonts w:ascii="Arimo" w:eastAsia="Arimo" w:hAnsi="Arimo" w:cs="Arimo"/>
        <w:b w:val="0"/>
        <w:i w:val="0"/>
        <w:smallCaps w:val="0"/>
        <w:strike w:val="0"/>
        <w:shd w:val="clear" w:color="auto" w:fill="auto"/>
        <w:vertAlign w:val="baseline"/>
      </w:rPr>
    </w:lvl>
    <w:lvl w:ilvl="2">
      <w:start w:val="1"/>
      <w:numFmt w:val="bullet"/>
      <w:lvlText w:val="▪"/>
      <w:lvlJc w:val="left"/>
      <w:pPr>
        <w:ind w:left="180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520"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240" w:hanging="360"/>
      </w:pPr>
      <w:rPr>
        <w:rFonts w:ascii="Arimo" w:eastAsia="Arimo" w:hAnsi="Arimo" w:cs="Arimo"/>
        <w:b w:val="0"/>
        <w:i w:val="0"/>
        <w:smallCaps w:val="0"/>
        <w:strike w:val="0"/>
        <w:shd w:val="clear" w:color="auto" w:fill="auto"/>
        <w:vertAlign w:val="baseline"/>
      </w:rPr>
    </w:lvl>
    <w:lvl w:ilvl="5">
      <w:start w:val="1"/>
      <w:numFmt w:val="bullet"/>
      <w:lvlText w:val="▪"/>
      <w:lvlJc w:val="left"/>
      <w:pPr>
        <w:ind w:left="396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4680"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400" w:hanging="360"/>
      </w:pPr>
      <w:rPr>
        <w:rFonts w:ascii="Arimo" w:eastAsia="Arimo" w:hAnsi="Arimo" w:cs="Arimo"/>
        <w:b w:val="0"/>
        <w:i w:val="0"/>
        <w:smallCaps w:val="0"/>
        <w:strike w:val="0"/>
        <w:shd w:val="clear" w:color="auto" w:fill="auto"/>
        <w:vertAlign w:val="baseline"/>
      </w:rPr>
    </w:lvl>
    <w:lvl w:ilvl="8">
      <w:start w:val="1"/>
      <w:numFmt w:val="bullet"/>
      <w:lvlText w:val="▪"/>
      <w:lvlJc w:val="left"/>
      <w:pPr>
        <w:ind w:left="6120" w:hanging="360"/>
      </w:pPr>
      <w:rPr>
        <w:rFonts w:ascii="Arimo" w:eastAsia="Arimo" w:hAnsi="Arimo" w:cs="Arimo"/>
        <w:b w:val="0"/>
        <w:i w:val="0"/>
        <w:smallCaps w:val="0"/>
        <w:strike w:val="0"/>
        <w:shd w:val="clear" w:color="auto" w:fill="auto"/>
        <w:vertAlign w:val="baseline"/>
      </w:rPr>
    </w:lvl>
  </w:abstractNum>
  <w:abstractNum w:abstractNumId="60" w15:restartNumberingAfterBreak="0">
    <w:nsid w:val="7F7B583E"/>
    <w:multiLevelType w:val="multilevel"/>
    <w:tmpl w:val="1E84135E"/>
    <w:lvl w:ilvl="0">
      <w:start w:val="19"/>
      <w:numFmt w:val="decimal"/>
      <w:lvlText w:val="%1."/>
      <w:lvlJc w:val="left"/>
      <w:pPr>
        <w:ind w:left="360" w:hanging="360"/>
      </w:pPr>
      <w:rPr>
        <w:smallCaps w:val="0"/>
        <w:strike w:val="0"/>
        <w:shd w:val="clear" w:color="auto" w:fill="auto"/>
        <w:vertAlign w:val="baseline"/>
      </w:rPr>
    </w:lvl>
    <w:lvl w:ilvl="1">
      <w:start w:val="1"/>
      <w:numFmt w:val="lowerLetter"/>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02"/>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02"/>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02"/>
      </w:pPr>
      <w:rPr>
        <w:smallCaps w:val="0"/>
        <w:strike w:val="0"/>
        <w:shd w:val="clear" w:color="auto" w:fill="auto"/>
        <w:vertAlign w:val="baseline"/>
      </w:rPr>
    </w:lvl>
  </w:abstractNum>
  <w:num w:numId="1" w16cid:durableId="27417410">
    <w:abstractNumId w:val="8"/>
  </w:num>
  <w:num w:numId="2" w16cid:durableId="1280379479">
    <w:abstractNumId w:val="23"/>
  </w:num>
  <w:num w:numId="3" w16cid:durableId="1219901405">
    <w:abstractNumId w:val="58"/>
  </w:num>
  <w:num w:numId="4" w16cid:durableId="937057438">
    <w:abstractNumId w:val="42"/>
  </w:num>
  <w:num w:numId="5" w16cid:durableId="1993024223">
    <w:abstractNumId w:val="55"/>
  </w:num>
  <w:num w:numId="6" w16cid:durableId="282687577">
    <w:abstractNumId w:val="19"/>
  </w:num>
  <w:num w:numId="7" w16cid:durableId="680592746">
    <w:abstractNumId w:val="9"/>
  </w:num>
  <w:num w:numId="8" w16cid:durableId="664095735">
    <w:abstractNumId w:val="56"/>
  </w:num>
  <w:num w:numId="9" w16cid:durableId="1192691425">
    <w:abstractNumId w:val="43"/>
  </w:num>
  <w:num w:numId="10" w16cid:durableId="1372223712">
    <w:abstractNumId w:val="48"/>
  </w:num>
  <w:num w:numId="11" w16cid:durableId="1328362901">
    <w:abstractNumId w:val="54"/>
  </w:num>
  <w:num w:numId="12" w16cid:durableId="494221051">
    <w:abstractNumId w:val="5"/>
  </w:num>
  <w:num w:numId="13" w16cid:durableId="1391926765">
    <w:abstractNumId w:val="38"/>
  </w:num>
  <w:num w:numId="14" w16cid:durableId="1709643315">
    <w:abstractNumId w:val="57"/>
  </w:num>
  <w:num w:numId="15" w16cid:durableId="1174615803">
    <w:abstractNumId w:val="17"/>
  </w:num>
  <w:num w:numId="16" w16cid:durableId="644623682">
    <w:abstractNumId w:val="22"/>
  </w:num>
  <w:num w:numId="17" w16cid:durableId="748691343">
    <w:abstractNumId w:val="20"/>
  </w:num>
  <w:num w:numId="18" w16cid:durableId="1264923917">
    <w:abstractNumId w:val="37"/>
  </w:num>
  <w:num w:numId="19" w16cid:durableId="1699358395">
    <w:abstractNumId w:val="31"/>
  </w:num>
  <w:num w:numId="20" w16cid:durableId="1319651004">
    <w:abstractNumId w:val="29"/>
  </w:num>
  <w:num w:numId="21" w16cid:durableId="1530296673">
    <w:abstractNumId w:val="27"/>
  </w:num>
  <w:num w:numId="22" w16cid:durableId="1957250007">
    <w:abstractNumId w:val="33"/>
  </w:num>
  <w:num w:numId="23" w16cid:durableId="2128039580">
    <w:abstractNumId w:val="51"/>
  </w:num>
  <w:num w:numId="24" w16cid:durableId="1505240812">
    <w:abstractNumId w:val="30"/>
  </w:num>
  <w:num w:numId="25" w16cid:durableId="1469787158">
    <w:abstractNumId w:val="39"/>
  </w:num>
  <w:num w:numId="26" w16cid:durableId="63767450">
    <w:abstractNumId w:val="25"/>
  </w:num>
  <w:num w:numId="27" w16cid:durableId="1305311156">
    <w:abstractNumId w:val="6"/>
  </w:num>
  <w:num w:numId="28" w16cid:durableId="1109550542">
    <w:abstractNumId w:val="0"/>
  </w:num>
  <w:num w:numId="29" w16cid:durableId="491414949">
    <w:abstractNumId w:val="13"/>
  </w:num>
  <w:num w:numId="30" w16cid:durableId="163982531">
    <w:abstractNumId w:val="2"/>
  </w:num>
  <w:num w:numId="31" w16cid:durableId="170074034">
    <w:abstractNumId w:val="18"/>
  </w:num>
  <w:num w:numId="32" w16cid:durableId="553543627">
    <w:abstractNumId w:val="1"/>
  </w:num>
  <w:num w:numId="33" w16cid:durableId="950284627">
    <w:abstractNumId w:val="45"/>
  </w:num>
  <w:num w:numId="34" w16cid:durableId="1301810426">
    <w:abstractNumId w:val="7"/>
  </w:num>
  <w:num w:numId="35" w16cid:durableId="123429805">
    <w:abstractNumId w:val="24"/>
  </w:num>
  <w:num w:numId="36" w16cid:durableId="1345017659">
    <w:abstractNumId w:val="59"/>
  </w:num>
  <w:num w:numId="37" w16cid:durableId="1910269893">
    <w:abstractNumId w:val="47"/>
  </w:num>
  <w:num w:numId="38" w16cid:durableId="47387298">
    <w:abstractNumId w:val="40"/>
  </w:num>
  <w:num w:numId="39" w16cid:durableId="311104345">
    <w:abstractNumId w:val="3"/>
  </w:num>
  <w:num w:numId="40" w16cid:durableId="306208230">
    <w:abstractNumId w:val="15"/>
  </w:num>
  <w:num w:numId="41" w16cid:durableId="2079550912">
    <w:abstractNumId w:val="41"/>
  </w:num>
  <w:num w:numId="42" w16cid:durableId="1843156163">
    <w:abstractNumId w:val="50"/>
  </w:num>
  <w:num w:numId="43" w16cid:durableId="1487823024">
    <w:abstractNumId w:val="11"/>
  </w:num>
  <w:num w:numId="44" w16cid:durableId="1203597457">
    <w:abstractNumId w:val="49"/>
  </w:num>
  <w:num w:numId="45" w16cid:durableId="5720808">
    <w:abstractNumId w:val="52"/>
  </w:num>
  <w:num w:numId="46" w16cid:durableId="570384500">
    <w:abstractNumId w:val="28"/>
  </w:num>
  <w:num w:numId="47" w16cid:durableId="1111437952">
    <w:abstractNumId w:val="12"/>
  </w:num>
  <w:num w:numId="48" w16cid:durableId="1626422494">
    <w:abstractNumId w:val="21"/>
  </w:num>
  <w:num w:numId="49" w16cid:durableId="249780344">
    <w:abstractNumId w:val="36"/>
  </w:num>
  <w:num w:numId="50" w16cid:durableId="23019794">
    <w:abstractNumId w:val="53"/>
  </w:num>
  <w:num w:numId="51" w16cid:durableId="581918313">
    <w:abstractNumId w:val="44"/>
  </w:num>
  <w:num w:numId="52" w16cid:durableId="732240060">
    <w:abstractNumId w:val="35"/>
  </w:num>
  <w:num w:numId="53" w16cid:durableId="1364676497">
    <w:abstractNumId w:val="46"/>
  </w:num>
  <w:num w:numId="54" w16cid:durableId="94400532">
    <w:abstractNumId w:val="32"/>
  </w:num>
  <w:num w:numId="55" w16cid:durableId="479886955">
    <w:abstractNumId w:val="10"/>
  </w:num>
  <w:num w:numId="56" w16cid:durableId="996500029">
    <w:abstractNumId w:val="26"/>
  </w:num>
  <w:num w:numId="57" w16cid:durableId="1919704619">
    <w:abstractNumId w:val="34"/>
  </w:num>
  <w:num w:numId="58" w16cid:durableId="1807237973">
    <w:abstractNumId w:val="14"/>
  </w:num>
  <w:num w:numId="59" w16cid:durableId="1563909895">
    <w:abstractNumId w:val="4"/>
  </w:num>
  <w:num w:numId="60" w16cid:durableId="998381378">
    <w:abstractNumId w:val="60"/>
  </w:num>
  <w:num w:numId="61" w16cid:durableId="1876963788">
    <w:abstractNumId w:val="16"/>
  </w:num>
  <w:num w:numId="62" w16cid:durableId="7066375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117380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166042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845"/>
    <w:rsid w:val="000208E1"/>
    <w:rsid w:val="00035E03"/>
    <w:rsid w:val="000D050B"/>
    <w:rsid w:val="001C655D"/>
    <w:rsid w:val="003D3364"/>
    <w:rsid w:val="003E1C95"/>
    <w:rsid w:val="00425018"/>
    <w:rsid w:val="00525125"/>
    <w:rsid w:val="006B6970"/>
    <w:rsid w:val="006F23E8"/>
    <w:rsid w:val="00705760"/>
    <w:rsid w:val="00965AD9"/>
    <w:rsid w:val="009A3D90"/>
    <w:rsid w:val="00A41C10"/>
    <w:rsid w:val="00A74E78"/>
    <w:rsid w:val="00AA16CC"/>
    <w:rsid w:val="00AB0B3F"/>
    <w:rsid w:val="00B308B3"/>
    <w:rsid w:val="00B954BD"/>
    <w:rsid w:val="00B95B2D"/>
    <w:rsid w:val="00D67F51"/>
    <w:rsid w:val="00E70188"/>
    <w:rsid w:val="00F16747"/>
    <w:rsid w:val="00F91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58D284"/>
  <w15:docId w15:val="{BCF0E15F-BF2D-4243-A32A-E9759D235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color w:val="000000"/>
      <w:u w:color="000000"/>
      <w14:textOutline w14:w="0" w14:cap="flat" w14:cmpd="sng" w14:algn="ctr">
        <w14:noFill/>
        <w14:prstDash w14:val="solid"/>
        <w14:bevel/>
      </w14:textOutline>
    </w:rPr>
  </w:style>
  <w:style w:type="paragraph" w:styleId="Heading1">
    <w:name w:val="heading 1"/>
    <w:basedOn w:val="Normal"/>
    <w:next w:val="Normal"/>
    <w:uiPriority w:val="9"/>
    <w:qFormat/>
    <w:pPr>
      <w:keepNext/>
      <w:keepLines/>
      <w:pBdr>
        <w:top w:val="nil"/>
        <w:left w:val="nil"/>
        <w:bottom w:val="nil"/>
        <w:right w:val="nil"/>
        <w:between w:val="nil"/>
      </w:pBdr>
      <w:shd w:val="clear" w:color="auto" w:fill="A6A6A6"/>
      <w:spacing w:before="120" w:after="120"/>
      <w:outlineLvl w:val="0"/>
    </w:pPr>
    <w:rPr>
      <w:b/>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widowControl w:val="0"/>
      <w:pBdr>
        <w:top w:val="nil"/>
        <w:left w:val="nil"/>
        <w:bottom w:val="nil"/>
        <w:right w:val="nil"/>
        <w:between w:val="nil"/>
      </w:pBdr>
      <w:tabs>
        <w:tab w:val="left" w:pos="9070"/>
      </w:tabs>
      <w:jc w:val="right"/>
      <w:outlineLvl w:val="2"/>
    </w:pPr>
    <w:rPr>
      <w:b/>
      <w:sz w:val="22"/>
      <w:szCs w:val="22"/>
    </w:rPr>
  </w:style>
  <w:style w:type="paragraph" w:styleId="Heading4">
    <w:name w:val="heading 4"/>
    <w:basedOn w:val="Normal"/>
    <w:next w:val="Normal"/>
    <w:uiPriority w:val="9"/>
    <w:unhideWhenUsed/>
    <w:qFormat/>
    <w:pPr>
      <w:keepNext/>
      <w:pBdr>
        <w:top w:val="nil"/>
        <w:left w:val="nil"/>
        <w:bottom w:val="nil"/>
        <w:right w:val="nil"/>
        <w:between w:val="nil"/>
      </w:pBdr>
      <w:spacing w:before="240" w:after="60"/>
      <w:outlineLvl w:val="3"/>
    </w:pPr>
    <w:rPr>
      <w:rFonts w:ascii="Times New Roman" w:eastAsia="Times New Roman" w:hAnsi="Times New Roman" w:cs="Times New Roman"/>
      <w:b/>
      <w:sz w:val="28"/>
      <w:szCs w:val="28"/>
    </w:rPr>
  </w:style>
  <w:style w:type="paragraph" w:styleId="Heading5">
    <w:name w:val="heading 5"/>
    <w:basedOn w:val="Normal"/>
    <w:next w:val="Normal"/>
    <w:uiPriority w:val="9"/>
    <w:unhideWhenUsed/>
    <w:qFormat/>
    <w:pPr>
      <w:keepNext/>
      <w:pBdr>
        <w:top w:val="nil"/>
        <w:left w:val="nil"/>
        <w:bottom w:val="nil"/>
        <w:right w:val="nil"/>
        <w:between w:val="nil"/>
      </w:pBdr>
      <w:jc w:val="right"/>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styleId="Footer">
    <w:name w:val="footer"/>
    <w:pPr>
      <w:tabs>
        <w:tab w:val="center" w:pos="4153"/>
        <w:tab w:val="right" w:pos="8306"/>
      </w:tabs>
    </w:pPr>
    <w:rPr>
      <w:rFonts w:eastAsia="Arial Unicode MS" w:cs="Arial Unicode MS"/>
      <w:color w:val="000000"/>
      <w:u w:color="000000"/>
    </w:rPr>
  </w:style>
  <w:style w:type="paragraph" w:styleId="TOC1">
    <w:name w:val="toc 1"/>
    <w:rPr>
      <w:rFonts w:ascii="Arial" w:eastAsia="Arial" w:hAnsi="Arial" w:cs="Arial"/>
      <w:color w:val="000000"/>
      <w:u w:color="000000"/>
    </w:rPr>
  </w:style>
  <w:style w:type="paragraph" w:styleId="TOC2">
    <w:name w:val="toc 2"/>
    <w:pPr>
      <w:ind w:left="480"/>
    </w:pPr>
    <w:rPr>
      <w:rFonts w:ascii="Arial" w:eastAsia="Arial" w:hAnsi="Arial" w:cs="Arial"/>
      <w:color w:val="000000"/>
      <w:u w:color="000000"/>
    </w:rPr>
  </w:style>
  <w:style w:type="paragraph" w:styleId="TOC3">
    <w:name w:val="toc 3"/>
    <w:pPr>
      <w:tabs>
        <w:tab w:val="right" w:pos="9638"/>
      </w:tabs>
      <w:spacing w:before="160"/>
      <w:ind w:firstLine="72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4">
    <w:name w:val="toc 4"/>
    <w:pPr>
      <w:tabs>
        <w:tab w:val="right" w:pos="9638"/>
      </w:tabs>
      <w:spacing w:before="160"/>
      <w:ind w:firstLine="9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BodyTextIndent3">
    <w:name w:val="Body Text Indent 3"/>
    <w:pPr>
      <w:spacing w:after="120"/>
      <w:ind w:left="283"/>
    </w:pPr>
    <w:rPr>
      <w:rFonts w:eastAsia="Arial Unicode MS" w:cs="Arial Unicode MS"/>
      <w:color w:val="000000"/>
      <w:sz w:val="16"/>
      <w:szCs w:val="16"/>
      <w:u w:color="000000"/>
    </w:rPr>
  </w:style>
  <w:style w:type="paragraph" w:styleId="BodyText3">
    <w:name w:val="Body Text 3"/>
    <w:pPr>
      <w:widowControl w:val="0"/>
      <w:jc w:val="both"/>
    </w:pPr>
    <w:rPr>
      <w:rFonts w:ascii="Arial" w:eastAsia="Arial Unicode MS" w:hAnsi="Arial" w:cs="Arial Unicode MS"/>
      <w:b/>
      <w:bCs/>
      <w:color w:val="000000"/>
      <w:sz w:val="22"/>
      <w:szCs w:val="22"/>
      <w:u w:color="000000"/>
    </w:rPr>
  </w:style>
  <w:style w:type="paragraph" w:customStyle="1" w:styleId="a">
    <w:name w:val="_"/>
    <w:pPr>
      <w:widowControl w:val="0"/>
      <w:ind w:left="720" w:hanging="720"/>
    </w:pPr>
    <w:rPr>
      <w:rFonts w:ascii="Arial" w:eastAsia="Arial Unicode MS" w:hAnsi="Arial" w:cs="Arial Unicode MS"/>
      <w:color w:val="000000"/>
      <w:u w:color="000000"/>
    </w:rPr>
  </w:style>
  <w:style w:type="numbering" w:customStyle="1" w:styleId="ImportedStyle2">
    <w:name w:val="Imported Style 2"/>
  </w:style>
  <w:style w:type="paragraph" w:styleId="BodyText2">
    <w:name w:val="Body Text 2"/>
    <w:pPr>
      <w:widowControl w:val="0"/>
      <w:jc w:val="both"/>
    </w:pPr>
    <w:rPr>
      <w:rFonts w:eastAsia="Arial Unicode MS" w:cs="Arial Unicode MS"/>
      <w:i/>
      <w:iCs/>
      <w:color w:val="000000"/>
      <w:sz w:val="22"/>
      <w:szCs w:val="22"/>
      <w:u w:color="000000"/>
    </w:rPr>
  </w:style>
  <w:style w:type="numbering" w:customStyle="1" w:styleId="ImportedStyle3">
    <w:name w:val="Imported Style 3"/>
  </w:style>
  <w:style w:type="paragraph" w:customStyle="1" w:styleId="Default">
    <w:name w:val="Default"/>
    <w:rPr>
      <w:rFonts w:ascii="Arial" w:eastAsia="Arial Unicode MS" w:hAnsi="Arial" w:cs="Arial Unicode MS"/>
      <w:color w:val="000000"/>
      <w:u w:color="000000"/>
      <w14:textOutline w14:w="0" w14:cap="flat" w14:cmpd="sng" w14:algn="ctr">
        <w14:noFill/>
        <w14:prstDash w14:val="solid"/>
        <w14:bevel/>
      </w14:textOutline>
    </w:rPr>
  </w:style>
  <w:style w:type="character" w:customStyle="1" w:styleId="Link">
    <w:name w:val="Link"/>
    <w:rPr>
      <w:outline w:val="0"/>
      <w:color w:val="0000FF"/>
      <w:u w:val="single" w:color="0000FF"/>
    </w:rPr>
  </w:style>
  <w:style w:type="character" w:customStyle="1" w:styleId="Hyperlink0">
    <w:name w:val="Hyperlink.0"/>
    <w:basedOn w:val="Link"/>
    <w:rPr>
      <w:rFonts w:ascii="Calibri" w:eastAsia="Calibri" w:hAnsi="Calibri" w:cs="Calibri"/>
      <w:outline w:val="0"/>
      <w:color w:val="002060"/>
      <w:u w:val="none" w:color="002060"/>
    </w:rPr>
  </w:style>
  <w:style w:type="paragraph" w:customStyle="1" w:styleId="ColorfulList-Accent1">
    <w:name w:val="Colorful List - Accent 1"/>
    <w:pPr>
      <w:ind w:left="720"/>
    </w:pPr>
    <w:rPr>
      <w:rFonts w:ascii="Arial" w:eastAsia="Arial" w:hAnsi="Arial" w:cs="Arial"/>
      <w:color w:val="000000"/>
      <w:u w:color="000000"/>
    </w:rPr>
  </w:style>
  <w:style w:type="paragraph" w:customStyle="1" w:styleId="MediumGrid21">
    <w:name w:val="Medium Grid 21"/>
    <w:rPr>
      <w:rFonts w:ascii="Arial" w:eastAsia="Arial Unicode MS" w:hAnsi="Arial" w:cs="Arial Unicode MS"/>
      <w:color w:val="000000"/>
      <w:u w:color="000000"/>
    </w:rPr>
  </w:style>
  <w:style w:type="paragraph" w:styleId="EndnoteText">
    <w:name w:val="endnote text"/>
    <w:pPr>
      <w:widowControl w:val="0"/>
    </w:pPr>
    <w:rPr>
      <w:rFonts w:ascii="Arial" w:eastAsia="Arial Unicode MS" w:hAnsi="Arial" w:cs="Arial Unicode MS"/>
      <w:b/>
      <w:bCs/>
      <w:i/>
      <w:iCs/>
      <w:color w:val="000000"/>
      <w:u w:color="000000"/>
    </w:rPr>
  </w:style>
  <w:style w:type="numbering" w:customStyle="1" w:styleId="ImportedStyle4">
    <w:name w:val="Imported Style 4"/>
  </w:style>
  <w:style w:type="paragraph" w:styleId="BodyText">
    <w:name w:val="Body Text"/>
    <w:pPr>
      <w:widowControl w:val="0"/>
      <w:tabs>
        <w:tab w:val="right" w:leader="dot" w:pos="9025"/>
      </w:tabs>
    </w:pPr>
    <w:rPr>
      <w:rFonts w:eastAsia="Arial Unicode MS" w:cs="Arial Unicode MS"/>
      <w:color w:val="000000"/>
      <w:sz w:val="22"/>
      <w:szCs w:val="22"/>
      <w:u w:color="000000"/>
    </w:rPr>
  </w:style>
  <w:style w:type="character" w:customStyle="1" w:styleId="Hyperlink1">
    <w:name w:val="Hyperlink.1"/>
    <w:basedOn w:val="Link"/>
    <w:rPr>
      <w:rFonts w:ascii="Calibri" w:eastAsia="Calibri" w:hAnsi="Calibri" w:cs="Calibri"/>
      <w:i/>
      <w:iCs/>
      <w:outline w:val="0"/>
      <w:color w:val="000000"/>
      <w:u w:val="none" w:color="000000"/>
    </w:rPr>
  </w:style>
  <w:style w:type="numbering" w:customStyle="1" w:styleId="ImportedStyle5">
    <w:name w:val="Imported Style 5"/>
  </w:style>
  <w:style w:type="character" w:customStyle="1" w:styleId="Hyperlink2">
    <w:name w:val="Hyperlink.2"/>
    <w:basedOn w:val="Link"/>
    <w:rPr>
      <w:rFonts w:ascii="Calibri" w:eastAsia="Calibri" w:hAnsi="Calibri" w:cs="Calibri"/>
      <w:outline w:val="0"/>
      <w:color w:val="000000"/>
      <w:u w:val="none" w:color="000000"/>
      <w:lang w:val="en-US"/>
    </w:rPr>
  </w:style>
  <w:style w:type="numbering" w:customStyle="1" w:styleId="ImportedStyle6">
    <w:name w:val="Imported Style 6"/>
  </w:style>
  <w:style w:type="character" w:customStyle="1" w:styleId="Hyperlink3">
    <w:name w:val="Hyperlink.3"/>
    <w:basedOn w:val="Link"/>
    <w:rPr>
      <w:outline w:val="0"/>
      <w:color w:val="000000"/>
      <w:u w:val="none" w:color="000000"/>
      <w:lang w:val="en-US"/>
    </w:rPr>
  </w:style>
  <w:style w:type="paragraph" w:styleId="NormalWeb">
    <w:name w:val="Normal (Web)"/>
    <w:pPr>
      <w:spacing w:before="100" w:after="100"/>
    </w:pPr>
    <w:rPr>
      <w:rFonts w:eastAsia="Arial Unicode MS" w:cs="Arial Unicode MS"/>
      <w:color w:val="000000"/>
      <w:u w:color="000000"/>
    </w:rPr>
  </w:style>
  <w:style w:type="numbering" w:customStyle="1" w:styleId="ImportedStyle7">
    <w:name w:val="Imported Style 7"/>
  </w:style>
  <w:style w:type="numbering" w:customStyle="1" w:styleId="ImportedStyle8">
    <w:name w:val="Imported Style 8"/>
  </w:style>
  <w:style w:type="numbering" w:customStyle="1" w:styleId="ImportedStyle9">
    <w:name w:val="Imported Style 9"/>
  </w:style>
  <w:style w:type="numbering" w:customStyle="1" w:styleId="ImportedStyle10">
    <w:name w:val="Imported Style 10"/>
  </w:style>
  <w:style w:type="numbering" w:customStyle="1" w:styleId="ImportedStyle11">
    <w:name w:val="Imported Style 11"/>
  </w:style>
  <w:style w:type="numbering" w:customStyle="1" w:styleId="ImportedStyle12">
    <w:name w:val="Imported Style 12"/>
  </w:style>
  <w:style w:type="numbering" w:customStyle="1" w:styleId="ImportedStyle13">
    <w:name w:val="Imported Style 13"/>
  </w:style>
  <w:style w:type="character" w:customStyle="1" w:styleId="Hyperlink4">
    <w:name w:val="Hyperlink.4"/>
    <w:basedOn w:val="Link"/>
    <w:rPr>
      <w:rFonts w:ascii="Calibri" w:eastAsia="Calibri" w:hAnsi="Calibri" w:cs="Calibri"/>
      <w:outline w:val="0"/>
      <w:color w:val="0000FF"/>
      <w:u w:val="single" w:color="0000FF"/>
    </w:rPr>
  </w:style>
  <w:style w:type="character" w:customStyle="1" w:styleId="Hyperlink5">
    <w:name w:val="Hyperlink.5"/>
    <w:basedOn w:val="Link"/>
    <w:rPr>
      <w:outline w:val="0"/>
      <w:color w:val="0000FF"/>
      <w:u w:val="single" w:color="7030A0"/>
    </w:rPr>
  </w:style>
  <w:style w:type="numbering" w:customStyle="1" w:styleId="ImportedStyle14">
    <w:name w:val="Imported Style 14"/>
  </w:style>
  <w:style w:type="character" w:customStyle="1" w:styleId="None">
    <w:name w:val="None"/>
  </w:style>
  <w:style w:type="character" w:customStyle="1" w:styleId="Hyperlink6">
    <w:name w:val="Hyperlink.6"/>
    <w:basedOn w:val="None"/>
    <w:rPr>
      <w:outline w:val="0"/>
      <w:color w:val="0000FF"/>
      <w:u w:val="single" w:color="0000FF"/>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9A3D90"/>
    <w:pPr>
      <w:tabs>
        <w:tab w:val="center" w:pos="4513"/>
        <w:tab w:val="right" w:pos="9026"/>
      </w:tabs>
    </w:pPr>
  </w:style>
  <w:style w:type="character" w:customStyle="1" w:styleId="HeaderChar">
    <w:name w:val="Header Char"/>
    <w:basedOn w:val="DefaultParagraphFont"/>
    <w:link w:val="Header"/>
    <w:uiPriority w:val="99"/>
    <w:rsid w:val="009A3D90"/>
    <w:rPr>
      <w:rFonts w:ascii="Arial" w:eastAsia="Arial" w:hAnsi="Arial" w:cs="Arial"/>
      <w:color w:val="000000"/>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1366123">
      <w:bodyDiv w:val="1"/>
      <w:marLeft w:val="0"/>
      <w:marRight w:val="0"/>
      <w:marTop w:val="0"/>
      <w:marBottom w:val="0"/>
      <w:divBdr>
        <w:top w:val="none" w:sz="0" w:space="0" w:color="auto"/>
        <w:left w:val="none" w:sz="0" w:space="0" w:color="auto"/>
        <w:bottom w:val="none" w:sz="0" w:space="0" w:color="auto"/>
        <w:right w:val="none" w:sz="0" w:space="0" w:color="auto"/>
      </w:divBdr>
    </w:div>
    <w:div w:id="1255748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hs.uk/conditions/Double-vision/Pages/Introduction.aspx" TargetMode="External"/><Relationship Id="rId18" Type="http://schemas.openxmlformats.org/officeDocument/2006/relationships/hyperlink" Target="mailto:CorporateHealthandSafety@brent.gov.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nhs.uk/conditions/Headache/Pages/Introduction.aspx" TargetMode="External"/><Relationship Id="rId17" Type="http://schemas.openxmlformats.org/officeDocument/2006/relationships/hyperlink" Target="http://www.hse.gov.uk/pubns/indg455.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fpe.org.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hs.uk/Conditions/Head-injury-minor/Pages/Symptoms.aspx"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nsead.org/" TargetMode="External"/><Relationship Id="rId23" Type="http://schemas.openxmlformats.org/officeDocument/2006/relationships/header" Target="header3.xml"/><Relationship Id="rId10" Type="http://schemas.openxmlformats.org/officeDocument/2006/relationships/hyperlink" Target="http://www.thegrid.org.uk/info/healthandsafety/fire_safety.s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rver2.info-exchange.com/brent/" TargetMode="External"/><Relationship Id="rId14" Type="http://schemas.openxmlformats.org/officeDocument/2006/relationships/hyperlink" Target="http://www.nhs.uk/conditions/memory-loss/Pages/Introduction.aspx"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iAOJVVptJQl1lAOtJUtV5aUZF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gAciExZnF2bFJaQU1feDRKMmctd2lXOUhNNFhYRndrdE1JM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9026</Words>
  <Characters>51454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 Pile</cp:lastModifiedBy>
  <cp:revision>2</cp:revision>
  <dcterms:created xsi:type="dcterms:W3CDTF">2026-02-12T13:58:00Z</dcterms:created>
  <dcterms:modified xsi:type="dcterms:W3CDTF">2026-02-12T13:58:00Z</dcterms:modified>
</cp:coreProperties>
</file>